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691" w:tblpY="-1439"/>
        <w:tblW w:w="226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2948"/>
        <w:gridCol w:w="3486"/>
        <w:gridCol w:w="2259"/>
        <w:gridCol w:w="2799"/>
        <w:gridCol w:w="2585"/>
        <w:gridCol w:w="2705"/>
        <w:gridCol w:w="4747"/>
      </w:tblGrid>
      <w:tr w:rsidR="00984398" w:rsidRPr="00C6295F" w14:paraId="00BF639F" w14:textId="77777777" w:rsidTr="00043811">
        <w:trPr>
          <w:trHeight w:val="298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584211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14:paraId="3DEB833B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Autumn A</w:t>
            </w:r>
          </w:p>
        </w:tc>
        <w:tc>
          <w:tcPr>
            <w:tcW w:w="0" w:type="auto"/>
            <w:vAlign w:val="center"/>
            <w:hideMark/>
          </w:tcPr>
          <w:p w14:paraId="0F164E6C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Autumn B</w:t>
            </w:r>
          </w:p>
        </w:tc>
        <w:tc>
          <w:tcPr>
            <w:tcW w:w="0" w:type="auto"/>
            <w:vAlign w:val="center"/>
            <w:hideMark/>
          </w:tcPr>
          <w:p w14:paraId="65CB2C7F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Spring A</w:t>
            </w:r>
          </w:p>
        </w:tc>
        <w:tc>
          <w:tcPr>
            <w:tcW w:w="0" w:type="auto"/>
            <w:vAlign w:val="center"/>
            <w:hideMark/>
          </w:tcPr>
          <w:p w14:paraId="3E76E4DF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Spring B</w:t>
            </w:r>
          </w:p>
        </w:tc>
        <w:tc>
          <w:tcPr>
            <w:tcW w:w="0" w:type="auto"/>
            <w:vAlign w:val="center"/>
            <w:hideMark/>
          </w:tcPr>
          <w:p w14:paraId="72370597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Summer A</w:t>
            </w:r>
          </w:p>
        </w:tc>
        <w:tc>
          <w:tcPr>
            <w:tcW w:w="0" w:type="auto"/>
            <w:vAlign w:val="center"/>
            <w:hideMark/>
          </w:tcPr>
          <w:p w14:paraId="43DE761B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Summer B</w:t>
            </w:r>
          </w:p>
        </w:tc>
        <w:tc>
          <w:tcPr>
            <w:tcW w:w="0" w:type="auto"/>
            <w:vAlign w:val="center"/>
            <w:hideMark/>
          </w:tcPr>
          <w:p w14:paraId="4865B436" w14:textId="77777777" w:rsidR="00984398" w:rsidRPr="00984398" w:rsidRDefault="00984398" w:rsidP="00460BD5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Theme</w:t>
            </w:r>
          </w:p>
        </w:tc>
      </w:tr>
      <w:tr w:rsidR="00984398" w:rsidRPr="00C6295F" w14:paraId="7FBC5449" w14:textId="77777777" w:rsidTr="00043811">
        <w:trPr>
          <w:trHeight w:val="2143"/>
          <w:tblCellSpacing w:w="15" w:type="dxa"/>
        </w:trPr>
        <w:tc>
          <w:tcPr>
            <w:tcW w:w="0" w:type="auto"/>
            <w:vAlign w:val="center"/>
            <w:hideMark/>
          </w:tcPr>
          <w:p w14:paraId="495D82BC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Reception</w:t>
            </w:r>
          </w:p>
        </w:tc>
        <w:tc>
          <w:tcPr>
            <w:tcW w:w="0" w:type="auto"/>
            <w:vAlign w:val="center"/>
            <w:hideMark/>
          </w:tcPr>
          <w:p w14:paraId="236D3413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makes people special and how do Jewish families show this?</w:t>
            </w:r>
          </w:p>
        </w:tc>
        <w:tc>
          <w:tcPr>
            <w:tcW w:w="0" w:type="auto"/>
            <w:vAlign w:val="center"/>
            <w:hideMark/>
          </w:tcPr>
          <w:p w14:paraId="2F7390AC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Christmas special?</w:t>
            </w:r>
          </w:p>
        </w:tc>
        <w:tc>
          <w:tcPr>
            <w:tcW w:w="0" w:type="auto"/>
            <w:vAlign w:val="center"/>
            <w:hideMark/>
          </w:tcPr>
          <w:p w14:paraId="7F81F32B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is special about a mosque?</w:t>
            </w:r>
          </w:p>
        </w:tc>
        <w:tc>
          <w:tcPr>
            <w:tcW w:w="0" w:type="auto"/>
            <w:vAlign w:val="center"/>
            <w:hideMark/>
          </w:tcPr>
          <w:p w14:paraId="375AACE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 &amp; Stories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Easter stories help us know how to live?</w:t>
            </w:r>
          </w:p>
        </w:tc>
        <w:tc>
          <w:tcPr>
            <w:tcW w:w="0" w:type="auto"/>
            <w:vAlign w:val="center"/>
            <w:hideMark/>
          </w:tcPr>
          <w:p w14:paraId="2CA83CE3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people celebrate Diwali?</w:t>
            </w:r>
          </w:p>
        </w:tc>
        <w:tc>
          <w:tcPr>
            <w:tcW w:w="0" w:type="auto"/>
            <w:vAlign w:val="center"/>
            <w:hideMark/>
          </w:tcPr>
          <w:p w14:paraId="4D34ACED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Belonging &amp; Kindness – What does it mean to belong and be kind?</w:t>
            </w:r>
          </w:p>
        </w:tc>
        <w:tc>
          <w:tcPr>
            <w:tcW w:w="0" w:type="auto"/>
            <w:vAlign w:val="center"/>
            <w:hideMark/>
          </w:tcPr>
          <w:p w14:paraId="78DADF7A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Identity / Belonging (AU1), Practice / Belief (AU2), Practice / Belief (SP1), Belief / Identity (SP2), Practice / Belief (SU1), Identity / Meaning (SU2)</w:t>
            </w:r>
          </w:p>
        </w:tc>
      </w:tr>
      <w:tr w:rsidR="00984398" w:rsidRPr="00C6295F" w14:paraId="39861481" w14:textId="77777777" w:rsidTr="00043811">
        <w:trPr>
          <w:trHeight w:val="2126"/>
          <w:tblCellSpacing w:w="15" w:type="dxa"/>
        </w:trPr>
        <w:tc>
          <w:tcPr>
            <w:tcW w:w="0" w:type="auto"/>
            <w:vAlign w:val="center"/>
            <w:hideMark/>
          </w:tcPr>
          <w:p w14:paraId="76FA7638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1</w:t>
            </w:r>
          </w:p>
        </w:tc>
        <w:tc>
          <w:tcPr>
            <w:tcW w:w="0" w:type="auto"/>
            <w:vAlign w:val="center"/>
            <w:hideMark/>
          </w:tcPr>
          <w:p w14:paraId="01962C5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are stories and celebrations important in Judaism?</w:t>
            </w:r>
          </w:p>
        </w:tc>
        <w:tc>
          <w:tcPr>
            <w:tcW w:w="0" w:type="auto"/>
            <w:vAlign w:val="center"/>
            <w:hideMark/>
          </w:tcPr>
          <w:p w14:paraId="7930ECE2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Jesus special? (Christmas)</w:t>
            </w:r>
          </w:p>
        </w:tc>
        <w:tc>
          <w:tcPr>
            <w:tcW w:w="0" w:type="auto"/>
            <w:vAlign w:val="center"/>
            <w:hideMark/>
          </w:tcPr>
          <w:p w14:paraId="64FC9908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makes a place special?</w:t>
            </w:r>
          </w:p>
        </w:tc>
        <w:tc>
          <w:tcPr>
            <w:tcW w:w="0" w:type="auto"/>
            <w:vAlign w:val="center"/>
            <w:hideMark/>
          </w:tcPr>
          <w:p w14:paraId="4987A1B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Easter important?</w:t>
            </w:r>
          </w:p>
        </w:tc>
        <w:tc>
          <w:tcPr>
            <w:tcW w:w="0" w:type="auto"/>
            <w:vAlign w:val="center"/>
            <w:hideMark/>
          </w:tcPr>
          <w:p w14:paraId="7354EE0E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can we learn from Hindu stories and symbols?</w:t>
            </w:r>
          </w:p>
        </w:tc>
        <w:tc>
          <w:tcPr>
            <w:tcW w:w="0" w:type="auto"/>
            <w:vAlign w:val="center"/>
            <w:hideMark/>
          </w:tcPr>
          <w:p w14:paraId="1C3D8ED7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Christians show love and kindness?</w:t>
            </w:r>
          </w:p>
        </w:tc>
        <w:tc>
          <w:tcPr>
            <w:tcW w:w="0" w:type="auto"/>
            <w:vAlign w:val="center"/>
            <w:hideMark/>
          </w:tcPr>
          <w:p w14:paraId="009D9C6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Belief (AU1), Belief / Identity (AU2), Practice / Belief (SP1), Practice / Belief (SP2), Belief / Meaning (SU1), Practice / Identity (SU2)</w:t>
            </w:r>
          </w:p>
        </w:tc>
      </w:tr>
      <w:tr w:rsidR="00984398" w:rsidRPr="00C6295F" w14:paraId="40E2B162" w14:textId="77777777" w:rsidTr="00043811">
        <w:trPr>
          <w:trHeight w:val="1811"/>
          <w:tblCellSpacing w:w="15" w:type="dxa"/>
        </w:trPr>
        <w:tc>
          <w:tcPr>
            <w:tcW w:w="0" w:type="auto"/>
            <w:vAlign w:val="center"/>
            <w:hideMark/>
          </w:tcPr>
          <w:p w14:paraId="67CD60B8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2</w:t>
            </w:r>
          </w:p>
        </w:tc>
        <w:tc>
          <w:tcPr>
            <w:tcW w:w="0" w:type="auto"/>
            <w:vAlign w:val="center"/>
            <w:hideMark/>
          </w:tcPr>
          <w:p w14:paraId="4D045F9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the Torah important?</w:t>
            </w:r>
          </w:p>
        </w:tc>
        <w:tc>
          <w:tcPr>
            <w:tcW w:w="0" w:type="auto"/>
            <w:vAlign w:val="center"/>
            <w:hideMark/>
          </w:tcPr>
          <w:p w14:paraId="3BD306A8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Christmas important to Christians?</w:t>
            </w:r>
          </w:p>
        </w:tc>
        <w:tc>
          <w:tcPr>
            <w:tcW w:w="0" w:type="auto"/>
            <w:vAlign w:val="center"/>
            <w:hideMark/>
          </w:tcPr>
          <w:p w14:paraId="29B331BA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Muslims show their beliefs in prayer?</w:t>
            </w:r>
          </w:p>
        </w:tc>
        <w:tc>
          <w:tcPr>
            <w:tcW w:w="0" w:type="auto"/>
            <w:vAlign w:val="center"/>
            <w:hideMark/>
          </w:tcPr>
          <w:p w14:paraId="5A87661D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Easter stories teach Christians to live?</w:t>
            </w:r>
          </w:p>
        </w:tc>
        <w:tc>
          <w:tcPr>
            <w:tcW w:w="0" w:type="auto"/>
            <w:vAlign w:val="center"/>
            <w:hideMark/>
          </w:tcPr>
          <w:p w14:paraId="1765538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</w:t>
            </w:r>
            <w:proofErr w:type="gramStart"/>
            <w:r w:rsidRPr="00984398">
              <w:rPr>
                <w:rFonts w:ascii="Comic Sans MS" w:eastAsia="Times New Roman" w:hAnsi="Comic Sans MS" w:cs="Times New Roman"/>
                <w:lang w:eastAsia="en-GB"/>
              </w:rPr>
              <w:t>Hindus</w:t>
            </w:r>
            <w:proofErr w:type="gramEnd"/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worship and celebrate?</w:t>
            </w:r>
          </w:p>
        </w:tc>
        <w:tc>
          <w:tcPr>
            <w:tcW w:w="0" w:type="auto"/>
            <w:vAlign w:val="center"/>
            <w:hideMark/>
          </w:tcPr>
          <w:p w14:paraId="2543537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Christians show their beliefs through actions?</w:t>
            </w:r>
          </w:p>
        </w:tc>
        <w:tc>
          <w:tcPr>
            <w:tcW w:w="0" w:type="auto"/>
            <w:vAlign w:val="center"/>
            <w:hideMark/>
          </w:tcPr>
          <w:p w14:paraId="22E4DC43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Belief (AU1), Belief / Identity (AU2), Practice / Belief (SP1), Belief (SP2), Practice (SU1), Practice / Identity (SU2)</w:t>
            </w:r>
          </w:p>
        </w:tc>
      </w:tr>
      <w:tr w:rsidR="00984398" w:rsidRPr="00C6295F" w14:paraId="259EE307" w14:textId="77777777" w:rsidTr="00043811">
        <w:trPr>
          <w:trHeight w:val="2126"/>
          <w:tblCellSpacing w:w="15" w:type="dxa"/>
        </w:trPr>
        <w:tc>
          <w:tcPr>
            <w:tcW w:w="0" w:type="auto"/>
            <w:vAlign w:val="center"/>
            <w:hideMark/>
          </w:tcPr>
          <w:p w14:paraId="53BBDB8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3</w:t>
            </w:r>
          </w:p>
        </w:tc>
        <w:tc>
          <w:tcPr>
            <w:tcW w:w="0" w:type="auto"/>
            <w:vAlign w:val="center"/>
            <w:hideMark/>
          </w:tcPr>
          <w:p w14:paraId="68E1F5ED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the Exodus story important?</w:t>
            </w:r>
          </w:p>
        </w:tc>
        <w:tc>
          <w:tcPr>
            <w:tcW w:w="0" w:type="auto"/>
            <w:vAlign w:val="center"/>
            <w:hideMark/>
          </w:tcPr>
          <w:p w14:paraId="3FA4792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Christians express beliefs through worship? (Christmas)</w:t>
            </w:r>
          </w:p>
        </w:tc>
        <w:tc>
          <w:tcPr>
            <w:tcW w:w="0" w:type="auto"/>
            <w:vAlign w:val="center"/>
            <w:hideMark/>
          </w:tcPr>
          <w:p w14:paraId="23C9019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does it mean to be a Muslim?</w:t>
            </w:r>
          </w:p>
        </w:tc>
        <w:tc>
          <w:tcPr>
            <w:tcW w:w="0" w:type="auto"/>
            <w:vAlign w:val="center"/>
            <w:hideMark/>
          </w:tcPr>
          <w:p w14:paraId="714F0D0A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Easter beliefs influence Christian living?</w:t>
            </w:r>
          </w:p>
        </w:tc>
        <w:tc>
          <w:tcPr>
            <w:tcW w:w="0" w:type="auto"/>
            <w:vAlign w:val="center"/>
            <w:hideMark/>
          </w:tcPr>
          <w:p w14:paraId="00B43D43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do Hindus believe about God?</w:t>
            </w:r>
          </w:p>
        </w:tc>
        <w:tc>
          <w:tcPr>
            <w:tcW w:w="0" w:type="auto"/>
            <w:vAlign w:val="center"/>
            <w:hideMark/>
          </w:tcPr>
          <w:p w14:paraId="1D9ED3F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red"/>
                <w:lang w:eastAsia="en-GB"/>
              </w:rPr>
              <w:t>Humanism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Humanists decide right and wrong?</w:t>
            </w:r>
          </w:p>
        </w:tc>
        <w:tc>
          <w:tcPr>
            <w:tcW w:w="0" w:type="auto"/>
            <w:vAlign w:val="center"/>
            <w:hideMark/>
          </w:tcPr>
          <w:p w14:paraId="7135523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Belief / Identity (AU1), Practice / Identity (AU2), Belief / Identity (SP1), Belief / Meaning (SP2), Belief (SU1), Meaning / Worldview (SU2)</w:t>
            </w:r>
          </w:p>
        </w:tc>
      </w:tr>
      <w:tr w:rsidR="00984398" w:rsidRPr="00C6295F" w14:paraId="6236EA26" w14:textId="77777777" w:rsidTr="00043811">
        <w:trPr>
          <w:trHeight w:val="2458"/>
          <w:tblCellSpacing w:w="15" w:type="dxa"/>
        </w:trPr>
        <w:tc>
          <w:tcPr>
            <w:tcW w:w="0" w:type="auto"/>
            <w:vAlign w:val="center"/>
            <w:hideMark/>
          </w:tcPr>
          <w:p w14:paraId="5B784ED8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4</w:t>
            </w:r>
          </w:p>
        </w:tc>
        <w:tc>
          <w:tcPr>
            <w:tcW w:w="0" w:type="auto"/>
            <w:vAlign w:val="center"/>
            <w:hideMark/>
          </w:tcPr>
          <w:p w14:paraId="3175A35D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Jewish people live out their beliefs?</w:t>
            </w:r>
          </w:p>
        </w:tc>
        <w:tc>
          <w:tcPr>
            <w:tcW w:w="0" w:type="auto"/>
            <w:vAlign w:val="center"/>
            <w:hideMark/>
          </w:tcPr>
          <w:p w14:paraId="0908FA0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is faith expressed in Christian life? (Christmas)</w:t>
            </w:r>
          </w:p>
        </w:tc>
        <w:tc>
          <w:tcPr>
            <w:tcW w:w="0" w:type="auto"/>
            <w:vAlign w:val="center"/>
            <w:hideMark/>
          </w:tcPr>
          <w:p w14:paraId="386CD72E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the Five Pillars guide Muslim living?</w:t>
            </w:r>
          </w:p>
        </w:tc>
        <w:tc>
          <w:tcPr>
            <w:tcW w:w="0" w:type="auto"/>
            <w:vAlign w:val="center"/>
            <w:hideMark/>
          </w:tcPr>
          <w:p w14:paraId="4287C41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is Easter important for Christians today?</w:t>
            </w:r>
          </w:p>
        </w:tc>
        <w:tc>
          <w:tcPr>
            <w:tcW w:w="0" w:type="auto"/>
            <w:vAlign w:val="center"/>
            <w:hideMark/>
          </w:tcPr>
          <w:p w14:paraId="6D7BACE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are stories and symbols important in Hinduism?</w:t>
            </w:r>
          </w:p>
        </w:tc>
        <w:tc>
          <w:tcPr>
            <w:tcW w:w="0" w:type="auto"/>
            <w:vAlign w:val="center"/>
            <w:hideMark/>
          </w:tcPr>
          <w:p w14:paraId="3CA428DA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red"/>
                <w:lang w:eastAsia="en-GB"/>
              </w:rPr>
              <w:t>Humanism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Humanists find meaning without religion?</w:t>
            </w:r>
          </w:p>
        </w:tc>
        <w:tc>
          <w:tcPr>
            <w:tcW w:w="0" w:type="auto"/>
            <w:vAlign w:val="center"/>
            <w:hideMark/>
          </w:tcPr>
          <w:p w14:paraId="00C0097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Practice / Identity (AU1), Practice / Identity (AU2), Practice / Belief (SP1), Belief / Meaning (SP2), Belief / Meaning (SU1), Meaning / Worldview (SU2)</w:t>
            </w:r>
          </w:p>
        </w:tc>
      </w:tr>
      <w:tr w:rsidR="00984398" w:rsidRPr="00C6295F" w14:paraId="6A5E9A45" w14:textId="77777777" w:rsidTr="00043811">
        <w:trPr>
          <w:trHeight w:val="2443"/>
          <w:tblCellSpacing w:w="15" w:type="dxa"/>
        </w:trPr>
        <w:tc>
          <w:tcPr>
            <w:tcW w:w="0" w:type="auto"/>
            <w:vAlign w:val="center"/>
            <w:hideMark/>
          </w:tcPr>
          <w:p w14:paraId="6FC1933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5</w:t>
            </w:r>
          </w:p>
        </w:tc>
        <w:tc>
          <w:tcPr>
            <w:tcW w:w="0" w:type="auto"/>
            <w:vAlign w:val="center"/>
            <w:hideMark/>
          </w:tcPr>
          <w:p w14:paraId="7038868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Jewish values guide life choices?</w:t>
            </w:r>
          </w:p>
        </w:tc>
        <w:tc>
          <w:tcPr>
            <w:tcW w:w="0" w:type="auto"/>
            <w:vAlign w:val="center"/>
            <w:hideMark/>
          </w:tcPr>
          <w:p w14:paraId="438CFC9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Why do Christians believe Jesus was the Messiah? (Christmas link)</w:t>
            </w:r>
          </w:p>
        </w:tc>
        <w:tc>
          <w:tcPr>
            <w:tcW w:w="0" w:type="auto"/>
            <w:vAlign w:val="center"/>
            <w:hideMark/>
          </w:tcPr>
          <w:p w14:paraId="12C4400C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Muslim beliefs influence values and ethics?</w:t>
            </w:r>
          </w:p>
        </w:tc>
        <w:tc>
          <w:tcPr>
            <w:tcW w:w="0" w:type="auto"/>
            <w:vAlign w:val="center"/>
            <w:hideMark/>
          </w:tcPr>
          <w:p w14:paraId="0DD9CF8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Easter beliefs affect Christian life today?</w:t>
            </w:r>
          </w:p>
        </w:tc>
        <w:tc>
          <w:tcPr>
            <w:tcW w:w="0" w:type="auto"/>
            <w:vAlign w:val="center"/>
            <w:hideMark/>
          </w:tcPr>
          <w:p w14:paraId="77FA0B62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do Hindus believe about life and death?</w:t>
            </w:r>
          </w:p>
        </w:tc>
        <w:tc>
          <w:tcPr>
            <w:tcW w:w="0" w:type="auto"/>
            <w:vAlign w:val="center"/>
            <w:hideMark/>
          </w:tcPr>
          <w:p w14:paraId="4E939D0C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red"/>
                <w:lang w:eastAsia="en-GB"/>
              </w:rPr>
              <w:t>Humanism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Humanists respond to moral questions?</w:t>
            </w:r>
          </w:p>
        </w:tc>
        <w:tc>
          <w:tcPr>
            <w:tcW w:w="0" w:type="auto"/>
            <w:vAlign w:val="center"/>
            <w:hideMark/>
          </w:tcPr>
          <w:p w14:paraId="0FFCA550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Belief / Meaning (AU1), Meaning / Practice (AU2), Belief / Meaning (SP1), Belief / Meaning (SP2), Belief / Meaning (SU1), Meaning / Worldview (SU2)</w:t>
            </w:r>
          </w:p>
        </w:tc>
      </w:tr>
      <w:tr w:rsidR="00984398" w:rsidRPr="00C6295F" w14:paraId="0DAEFB26" w14:textId="77777777" w:rsidTr="00043811">
        <w:trPr>
          <w:trHeight w:val="53"/>
          <w:tblCellSpacing w:w="15" w:type="dxa"/>
        </w:trPr>
        <w:tc>
          <w:tcPr>
            <w:tcW w:w="0" w:type="auto"/>
            <w:vAlign w:val="center"/>
            <w:hideMark/>
          </w:tcPr>
          <w:p w14:paraId="4A512959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Year 6</w:t>
            </w:r>
          </w:p>
        </w:tc>
        <w:tc>
          <w:tcPr>
            <w:tcW w:w="0" w:type="auto"/>
            <w:vAlign w:val="center"/>
            <w:hideMark/>
          </w:tcPr>
          <w:p w14:paraId="26AC24D5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t>Judaism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does faith help Jewish people through challenges?</w:t>
            </w:r>
          </w:p>
        </w:tc>
        <w:tc>
          <w:tcPr>
            <w:tcW w:w="0" w:type="auto"/>
            <w:vAlign w:val="center"/>
            <w:hideMark/>
          </w:tcPr>
          <w:p w14:paraId="350DCFA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green"/>
                <w:lang w:eastAsia="en-GB"/>
              </w:rPr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What difference does Christian faith make in 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ethics and community? (Christmas link)</w:t>
            </w:r>
          </w:p>
        </w:tc>
        <w:tc>
          <w:tcPr>
            <w:tcW w:w="0" w:type="auto"/>
            <w:vAlign w:val="center"/>
            <w:hideMark/>
          </w:tcPr>
          <w:p w14:paraId="6DE31B9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highlight w:val="magenta"/>
                <w:lang w:eastAsia="en-GB"/>
              </w:rPr>
              <w:lastRenderedPageBreak/>
              <w:t>Islam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beliefs about God 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influence Muslim lives?</w:t>
            </w:r>
          </w:p>
        </w:tc>
        <w:tc>
          <w:tcPr>
            <w:tcW w:w="0" w:type="auto"/>
            <w:vAlign w:val="center"/>
            <w:hideMark/>
          </w:tcPr>
          <w:p w14:paraId="3CA57FD7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yellow"/>
                <w:lang w:eastAsia="en-GB"/>
              </w:rPr>
              <w:lastRenderedPageBreak/>
              <w:t>Christianity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Easter beliefs shape living and community?</w:t>
            </w:r>
          </w:p>
        </w:tc>
        <w:tc>
          <w:tcPr>
            <w:tcW w:w="0" w:type="auto"/>
            <w:vAlign w:val="center"/>
            <w:hideMark/>
          </w:tcPr>
          <w:p w14:paraId="34261FD1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cyan"/>
                <w:lang w:eastAsia="en-GB"/>
              </w:rPr>
              <w:t>Hinduism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Hindu beliefs shape living and community?</w:t>
            </w:r>
          </w:p>
        </w:tc>
        <w:tc>
          <w:tcPr>
            <w:tcW w:w="0" w:type="auto"/>
            <w:vAlign w:val="center"/>
            <w:hideMark/>
          </w:tcPr>
          <w:p w14:paraId="359F5E0F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A142E8">
              <w:rPr>
                <w:rFonts w:ascii="Comic Sans MS" w:eastAsia="Times New Roman" w:hAnsi="Comic Sans MS" w:cs="Times New Roman"/>
                <w:highlight w:val="red"/>
                <w:lang w:eastAsia="en-GB"/>
              </w:rPr>
              <w:t>Humanism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– How do Humanists develop beliefs and values?</w:t>
            </w:r>
          </w:p>
        </w:tc>
        <w:tc>
          <w:tcPr>
            <w:tcW w:w="0" w:type="auto"/>
            <w:vAlign w:val="center"/>
            <w:hideMark/>
          </w:tcPr>
          <w:p w14:paraId="3DE823B7" w14:textId="77777777" w:rsidR="00984398" w:rsidRPr="00984398" w:rsidRDefault="00984398" w:rsidP="00460BD5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Meaning / Belief (AU1), Practice / Meaning (AU2), Belief / Meaning (SP1), Belief / 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>Identity (SP2), Meaning / Practice (SU1), Meaning / Worldview (SU2)</w:t>
            </w:r>
          </w:p>
        </w:tc>
      </w:tr>
    </w:tbl>
    <w:p w14:paraId="0CE5A837" w14:textId="77777777" w:rsidR="00984398" w:rsidRDefault="00984398" w:rsidP="00984398">
      <w:pPr>
        <w:rPr>
          <w:rFonts w:ascii="Comic Sans MS" w:hAnsi="Comic Sans MS"/>
          <w:sz w:val="20"/>
          <w:szCs w:val="20"/>
        </w:rPr>
      </w:pPr>
    </w:p>
    <w:p w14:paraId="125C7183" w14:textId="77777777" w:rsidR="00984398" w:rsidRPr="00984398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lang w:eastAsia="en-GB"/>
        </w:rPr>
      </w:pPr>
      <w:r w:rsidRPr="00984398">
        <w:rPr>
          <w:rFonts w:ascii="Comic Sans MS" w:eastAsia="Times New Roman" w:hAnsi="Comic Sans MS" w:cs="Times New Roman"/>
          <w:b/>
          <w:bCs/>
          <w:lang w:eastAsia="en-GB"/>
        </w:rPr>
        <w:t>Reception – Summer A</w:t>
      </w:r>
    </w:p>
    <w:p w14:paraId="7F7B56F9" w14:textId="77777777" w:rsidR="00984398" w:rsidRPr="00984398" w:rsidRDefault="00984398" w:rsidP="0098439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lang w:eastAsia="en-GB"/>
        </w:rPr>
      </w:pPr>
      <w:r w:rsidRPr="00984398">
        <w:rPr>
          <w:rFonts w:ascii="Comic Sans MS" w:eastAsia="Times New Roman" w:hAnsi="Comic Sans MS" w:cs="Times New Roman"/>
          <w:b/>
          <w:bCs/>
          <w:lang w:eastAsia="en-GB"/>
        </w:rPr>
        <w:t>Unit:</w:t>
      </w:r>
      <w:r w:rsidRPr="00984398">
        <w:rPr>
          <w:rFonts w:ascii="Comic Sans MS" w:eastAsia="Times New Roman" w:hAnsi="Comic Sans MS" w:cs="Times New Roman"/>
          <w:lang w:eastAsia="en-GB"/>
        </w:rPr>
        <w:t xml:space="preserve"> Hinduism – How do people celebrate Diwali?</w:t>
      </w:r>
    </w:p>
    <w:tbl>
      <w:tblPr>
        <w:tblW w:w="2130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0"/>
        <w:gridCol w:w="3333"/>
        <w:gridCol w:w="4968"/>
        <w:gridCol w:w="2591"/>
        <w:gridCol w:w="4447"/>
        <w:gridCol w:w="3423"/>
      </w:tblGrid>
      <w:tr w:rsidR="00984398" w:rsidRPr="00984398" w14:paraId="3DD56EE3" w14:textId="77777777" w:rsidTr="009F6ADB">
        <w:trPr>
          <w:trHeight w:val="324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9C48AFD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4414E18E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Learning Intention (I can…)</w:t>
            </w:r>
          </w:p>
        </w:tc>
        <w:tc>
          <w:tcPr>
            <w:tcW w:w="0" w:type="auto"/>
            <w:vAlign w:val="center"/>
            <w:hideMark/>
          </w:tcPr>
          <w:p w14:paraId="701DCFA9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42B486BF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22A22D12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42A7E3A8" w14:textId="77777777" w:rsidR="00984398" w:rsidRPr="00984398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Resources / Links</w:t>
            </w:r>
          </w:p>
        </w:tc>
      </w:tr>
      <w:tr w:rsidR="00984398" w:rsidRPr="00984398" w14:paraId="3ED2A2F8" w14:textId="77777777" w:rsidTr="009F6ADB">
        <w:trPr>
          <w:trHeight w:val="940"/>
          <w:tblCellSpacing w:w="15" w:type="dxa"/>
        </w:trPr>
        <w:tc>
          <w:tcPr>
            <w:tcW w:w="0" w:type="auto"/>
            <w:vAlign w:val="center"/>
            <w:hideMark/>
          </w:tcPr>
          <w:p w14:paraId="400BBF8D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1 – What is Diwali?</w:t>
            </w:r>
          </w:p>
        </w:tc>
        <w:tc>
          <w:tcPr>
            <w:tcW w:w="0" w:type="auto"/>
            <w:vAlign w:val="center"/>
            <w:hideMark/>
          </w:tcPr>
          <w:p w14:paraId="1DC049D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talk about Diwali and why it is special</w:t>
            </w:r>
          </w:p>
        </w:tc>
        <w:tc>
          <w:tcPr>
            <w:tcW w:w="0" w:type="auto"/>
            <w:vAlign w:val="center"/>
            <w:hideMark/>
          </w:tcPr>
          <w:p w14:paraId="74DD4066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say what Diwali is and that it is a festival for Hindus</w:t>
            </w:r>
          </w:p>
        </w:tc>
        <w:tc>
          <w:tcPr>
            <w:tcW w:w="0" w:type="auto"/>
            <w:vAlign w:val="center"/>
            <w:hideMark/>
          </w:tcPr>
          <w:p w14:paraId="66FC88F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Diwali, festival, special, lights</w:t>
            </w:r>
          </w:p>
        </w:tc>
        <w:tc>
          <w:tcPr>
            <w:tcW w:w="0" w:type="auto"/>
            <w:vAlign w:val="center"/>
            <w:hideMark/>
          </w:tcPr>
          <w:p w14:paraId="011EFB3F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Look at pictures of Diwali celebrations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Talk about why festivals are important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Draw favourite Diwali image</w:t>
            </w:r>
          </w:p>
        </w:tc>
        <w:tc>
          <w:tcPr>
            <w:tcW w:w="0" w:type="auto"/>
            <w:vAlign w:val="center"/>
            <w:hideMark/>
          </w:tcPr>
          <w:p w14:paraId="1C994401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BBC Bitesize – Diwali</w:t>
            </w:r>
          </w:p>
        </w:tc>
      </w:tr>
      <w:tr w:rsidR="00984398" w:rsidRPr="00984398" w14:paraId="2D7DBB9D" w14:textId="77777777" w:rsidTr="009F6ADB">
        <w:trPr>
          <w:trHeight w:val="958"/>
          <w:tblCellSpacing w:w="15" w:type="dxa"/>
        </w:trPr>
        <w:tc>
          <w:tcPr>
            <w:tcW w:w="0" w:type="auto"/>
            <w:vAlign w:val="center"/>
            <w:hideMark/>
          </w:tcPr>
          <w:p w14:paraId="31C2E9CF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2 – Stories of Diwali</w:t>
            </w:r>
          </w:p>
        </w:tc>
        <w:tc>
          <w:tcPr>
            <w:tcW w:w="0" w:type="auto"/>
            <w:vAlign w:val="center"/>
            <w:hideMark/>
          </w:tcPr>
          <w:p w14:paraId="1D9086F6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retell the story of Rama and Sita</w:t>
            </w:r>
          </w:p>
        </w:tc>
        <w:tc>
          <w:tcPr>
            <w:tcW w:w="0" w:type="auto"/>
            <w:vAlign w:val="center"/>
            <w:hideMark/>
          </w:tcPr>
          <w:p w14:paraId="4C966043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sequence the story correctly and explain why it is important</w:t>
            </w:r>
          </w:p>
        </w:tc>
        <w:tc>
          <w:tcPr>
            <w:tcW w:w="0" w:type="auto"/>
            <w:vAlign w:val="center"/>
            <w:hideMark/>
          </w:tcPr>
          <w:p w14:paraId="3FF7BC76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Rama, Sita, good, evil, story</w:t>
            </w:r>
          </w:p>
        </w:tc>
        <w:tc>
          <w:tcPr>
            <w:tcW w:w="0" w:type="auto"/>
            <w:vAlign w:val="center"/>
            <w:hideMark/>
          </w:tcPr>
          <w:p w14:paraId="1E05D7B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Listen to the story with puppets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Sequence pictures of key events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Discuss the story’s message</w:t>
            </w:r>
          </w:p>
        </w:tc>
        <w:tc>
          <w:tcPr>
            <w:tcW w:w="0" w:type="auto"/>
            <w:vAlign w:val="center"/>
            <w:hideMark/>
          </w:tcPr>
          <w:p w14:paraId="6130F040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Storytelling videos on YouTube (child-friendly)</w:t>
            </w:r>
          </w:p>
        </w:tc>
      </w:tr>
      <w:tr w:rsidR="00984398" w:rsidRPr="00984398" w14:paraId="66BA3C7A" w14:textId="77777777" w:rsidTr="009F6ADB">
        <w:trPr>
          <w:trHeight w:val="1265"/>
          <w:tblCellSpacing w:w="15" w:type="dxa"/>
        </w:trPr>
        <w:tc>
          <w:tcPr>
            <w:tcW w:w="0" w:type="auto"/>
            <w:vAlign w:val="center"/>
            <w:hideMark/>
          </w:tcPr>
          <w:p w14:paraId="4B93533F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3 – Diwali Decorations</w:t>
            </w:r>
          </w:p>
        </w:tc>
        <w:tc>
          <w:tcPr>
            <w:tcW w:w="0" w:type="auto"/>
            <w:vAlign w:val="center"/>
            <w:hideMark/>
          </w:tcPr>
          <w:p w14:paraId="6DED703A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explore Diwali decorations</w:t>
            </w:r>
          </w:p>
        </w:tc>
        <w:tc>
          <w:tcPr>
            <w:tcW w:w="0" w:type="auto"/>
            <w:vAlign w:val="center"/>
            <w:hideMark/>
          </w:tcPr>
          <w:p w14:paraId="48F740D4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create a simple decoration and explain what it represents</w:t>
            </w:r>
          </w:p>
        </w:tc>
        <w:tc>
          <w:tcPr>
            <w:tcW w:w="0" w:type="auto"/>
            <w:vAlign w:val="center"/>
            <w:hideMark/>
          </w:tcPr>
          <w:p w14:paraId="507EE440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proofErr w:type="spellStart"/>
            <w:r w:rsidRPr="00984398">
              <w:rPr>
                <w:rFonts w:ascii="Comic Sans MS" w:eastAsia="Times New Roman" w:hAnsi="Comic Sans MS" w:cs="Times New Roman"/>
                <w:lang w:eastAsia="en-GB"/>
              </w:rPr>
              <w:t>diya</w:t>
            </w:r>
            <w:proofErr w:type="spellEnd"/>
            <w:r w:rsidRPr="00984398">
              <w:rPr>
                <w:rFonts w:ascii="Comic Sans MS" w:eastAsia="Times New Roman" w:hAnsi="Comic Sans MS" w:cs="Times New Roman"/>
                <w:lang w:eastAsia="en-GB"/>
              </w:rPr>
              <w:t>, lamp, rangoli, decoration</w:t>
            </w:r>
          </w:p>
        </w:tc>
        <w:tc>
          <w:tcPr>
            <w:tcW w:w="0" w:type="auto"/>
            <w:vAlign w:val="center"/>
            <w:hideMark/>
          </w:tcPr>
          <w:p w14:paraId="2F073FEC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Look at pictures of rangoli/</w:t>
            </w:r>
            <w:proofErr w:type="spellStart"/>
            <w:r w:rsidRPr="00984398">
              <w:rPr>
                <w:rFonts w:ascii="Comic Sans MS" w:eastAsia="Times New Roman" w:hAnsi="Comic Sans MS" w:cs="Times New Roman"/>
                <w:lang w:eastAsia="en-GB"/>
              </w:rPr>
              <w:t>diyas</w:t>
            </w:r>
            <w:proofErr w:type="spellEnd"/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 xml:space="preserve">• Make a paper </w:t>
            </w:r>
            <w:proofErr w:type="spellStart"/>
            <w:r w:rsidRPr="00984398">
              <w:rPr>
                <w:rFonts w:ascii="Comic Sans MS" w:eastAsia="Times New Roman" w:hAnsi="Comic Sans MS" w:cs="Times New Roman"/>
                <w:lang w:eastAsia="en-GB"/>
              </w:rPr>
              <w:t>diya</w:t>
            </w:r>
            <w:proofErr w:type="spellEnd"/>
            <w:r w:rsidRPr="00984398">
              <w:rPr>
                <w:rFonts w:ascii="Comic Sans MS" w:eastAsia="Times New Roman" w:hAnsi="Comic Sans MS" w:cs="Times New Roman"/>
                <w:lang w:eastAsia="en-GB"/>
              </w:rPr>
              <w:t xml:space="preserve"> or small rangoli pattern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Share creations and explain meaning</w:t>
            </w:r>
          </w:p>
        </w:tc>
        <w:tc>
          <w:tcPr>
            <w:tcW w:w="0" w:type="auto"/>
            <w:vAlign w:val="center"/>
          </w:tcPr>
          <w:p w14:paraId="442BFDF3" w14:textId="0809AE41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984398" w:rsidRPr="00984398" w14:paraId="36FBEC62" w14:textId="77777777" w:rsidTr="009F6ADB">
        <w:trPr>
          <w:trHeight w:val="1265"/>
          <w:tblCellSpacing w:w="15" w:type="dxa"/>
        </w:trPr>
        <w:tc>
          <w:tcPr>
            <w:tcW w:w="0" w:type="auto"/>
            <w:vAlign w:val="center"/>
            <w:hideMark/>
          </w:tcPr>
          <w:p w14:paraId="11AEEF10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4 – Celebrating Together</w:t>
            </w:r>
          </w:p>
        </w:tc>
        <w:tc>
          <w:tcPr>
            <w:tcW w:w="0" w:type="auto"/>
            <w:vAlign w:val="center"/>
            <w:hideMark/>
          </w:tcPr>
          <w:p w14:paraId="7F15EB03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talk about how families celebrate Diwali</w:t>
            </w:r>
          </w:p>
        </w:tc>
        <w:tc>
          <w:tcPr>
            <w:tcW w:w="0" w:type="auto"/>
            <w:vAlign w:val="center"/>
            <w:hideMark/>
          </w:tcPr>
          <w:p w14:paraId="06E5C6C2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explain 2 ways Diwali is celebrated</w:t>
            </w:r>
          </w:p>
        </w:tc>
        <w:tc>
          <w:tcPr>
            <w:tcW w:w="0" w:type="auto"/>
            <w:vAlign w:val="center"/>
            <w:hideMark/>
          </w:tcPr>
          <w:p w14:paraId="3806ACE9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family, celebration, lights, food</w:t>
            </w:r>
          </w:p>
        </w:tc>
        <w:tc>
          <w:tcPr>
            <w:tcW w:w="0" w:type="auto"/>
            <w:vAlign w:val="center"/>
            <w:hideMark/>
          </w:tcPr>
          <w:p w14:paraId="73243577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Look at photos of family celebrations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Discuss similarities/differences with own celebrations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Draw or describe favourite activity</w:t>
            </w:r>
          </w:p>
        </w:tc>
        <w:tc>
          <w:tcPr>
            <w:tcW w:w="0" w:type="auto"/>
            <w:vAlign w:val="center"/>
            <w:hideMark/>
          </w:tcPr>
          <w:p w14:paraId="4F2419BB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Videos of Diwali celebrations for children</w:t>
            </w:r>
          </w:p>
        </w:tc>
      </w:tr>
      <w:tr w:rsidR="00984398" w:rsidRPr="00984398" w14:paraId="65E98BA1" w14:textId="77777777" w:rsidTr="009F6ADB">
        <w:trPr>
          <w:trHeight w:val="958"/>
          <w:tblCellSpacing w:w="15" w:type="dxa"/>
        </w:trPr>
        <w:tc>
          <w:tcPr>
            <w:tcW w:w="0" w:type="auto"/>
            <w:vAlign w:val="center"/>
            <w:hideMark/>
          </w:tcPr>
          <w:p w14:paraId="79A8301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5 – Diwali Songs &amp; Dance</w:t>
            </w:r>
          </w:p>
        </w:tc>
        <w:tc>
          <w:tcPr>
            <w:tcW w:w="0" w:type="auto"/>
            <w:vAlign w:val="center"/>
            <w:hideMark/>
          </w:tcPr>
          <w:p w14:paraId="4449969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join in a Diwali song or dance</w:t>
            </w:r>
          </w:p>
        </w:tc>
        <w:tc>
          <w:tcPr>
            <w:tcW w:w="0" w:type="auto"/>
            <w:vAlign w:val="center"/>
            <w:hideMark/>
          </w:tcPr>
          <w:p w14:paraId="56229CD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perform a simple song or dance from Diwali celebrations</w:t>
            </w:r>
          </w:p>
        </w:tc>
        <w:tc>
          <w:tcPr>
            <w:tcW w:w="0" w:type="auto"/>
            <w:vAlign w:val="center"/>
            <w:hideMark/>
          </w:tcPr>
          <w:p w14:paraId="08E774E5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song, dance, celebration, music</w:t>
            </w:r>
          </w:p>
        </w:tc>
        <w:tc>
          <w:tcPr>
            <w:tcW w:w="0" w:type="auto"/>
            <w:vAlign w:val="center"/>
            <w:hideMark/>
          </w:tcPr>
          <w:p w14:paraId="327C1CAE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Listen to a Diwali song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Learn simple movements/dance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Perform to peers</w:t>
            </w:r>
          </w:p>
        </w:tc>
        <w:tc>
          <w:tcPr>
            <w:tcW w:w="0" w:type="auto"/>
            <w:vAlign w:val="center"/>
            <w:hideMark/>
          </w:tcPr>
          <w:p w14:paraId="5E650E7C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YouTube – Child-friendly Diwali songs</w:t>
            </w:r>
          </w:p>
        </w:tc>
      </w:tr>
      <w:tr w:rsidR="00984398" w:rsidRPr="00984398" w14:paraId="761CEC1A" w14:textId="77777777" w:rsidTr="009F6ADB">
        <w:trPr>
          <w:trHeight w:val="940"/>
          <w:tblCellSpacing w:w="15" w:type="dxa"/>
        </w:trPr>
        <w:tc>
          <w:tcPr>
            <w:tcW w:w="0" w:type="auto"/>
            <w:vAlign w:val="center"/>
            <w:hideMark/>
          </w:tcPr>
          <w:p w14:paraId="4B9E7E7F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1A67B444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I can explain what I have learned about Diwali</w:t>
            </w:r>
          </w:p>
        </w:tc>
        <w:tc>
          <w:tcPr>
            <w:tcW w:w="0" w:type="auto"/>
            <w:vAlign w:val="center"/>
            <w:hideMark/>
          </w:tcPr>
          <w:p w14:paraId="177B5E49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Children can share 2 things they learned and why Diwali is special</w:t>
            </w:r>
          </w:p>
        </w:tc>
        <w:tc>
          <w:tcPr>
            <w:tcW w:w="0" w:type="auto"/>
            <w:vAlign w:val="center"/>
            <w:hideMark/>
          </w:tcPr>
          <w:p w14:paraId="72DCD83B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special, celebration, lights, family</w:t>
            </w:r>
          </w:p>
        </w:tc>
        <w:tc>
          <w:tcPr>
            <w:tcW w:w="0" w:type="auto"/>
            <w:vAlign w:val="center"/>
            <w:hideMark/>
          </w:tcPr>
          <w:p w14:paraId="1D6034BD" w14:textId="77777777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  <w:r w:rsidRPr="00984398">
              <w:rPr>
                <w:rFonts w:ascii="Comic Sans MS" w:eastAsia="Times New Roman" w:hAnsi="Comic Sans MS" w:cs="Times New Roman"/>
                <w:lang w:eastAsia="en-GB"/>
              </w:rPr>
              <w:t>• Recap lessons with images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Draw/write favourite thing about Diwali</w:t>
            </w:r>
            <w:r w:rsidRPr="00984398">
              <w:rPr>
                <w:rFonts w:ascii="Comic Sans MS" w:eastAsia="Times New Roman" w:hAnsi="Comic Sans MS" w:cs="Times New Roman"/>
                <w:lang w:eastAsia="en-GB"/>
              </w:rPr>
              <w:br/>
              <w:t>• Share with class</w:t>
            </w:r>
          </w:p>
        </w:tc>
        <w:tc>
          <w:tcPr>
            <w:tcW w:w="0" w:type="auto"/>
            <w:vAlign w:val="center"/>
          </w:tcPr>
          <w:p w14:paraId="0ED40051" w14:textId="766EA789" w:rsidR="00984398" w:rsidRPr="00984398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</w:tbl>
    <w:p w14:paraId="3322EDE9" w14:textId="4AFC3FA9" w:rsidR="00984398" w:rsidRDefault="00984398"/>
    <w:p w14:paraId="4A23243D" w14:textId="41321CF0" w:rsidR="00984398" w:rsidRDefault="00984398"/>
    <w:p w14:paraId="3A8D08CA" w14:textId="4F9712E9" w:rsidR="00984398" w:rsidRDefault="00984398"/>
    <w:p w14:paraId="71BD5334" w14:textId="072DD493" w:rsidR="00984398" w:rsidRDefault="00984398"/>
    <w:p w14:paraId="0440C76D" w14:textId="442F40AB" w:rsidR="00984398" w:rsidRDefault="00984398"/>
    <w:p w14:paraId="63D0B011" w14:textId="57FF751C" w:rsidR="00984398" w:rsidRDefault="00984398"/>
    <w:p w14:paraId="7E3C9374" w14:textId="74F1B2A3" w:rsidR="00984398" w:rsidRDefault="00984398"/>
    <w:p w14:paraId="775F0DD3" w14:textId="14A2462D" w:rsidR="00984398" w:rsidRDefault="00984398"/>
    <w:p w14:paraId="306ADCD4" w14:textId="0EA67880" w:rsidR="00984398" w:rsidRDefault="00984398"/>
    <w:p w14:paraId="7F676345" w14:textId="77777777" w:rsidR="00984398" w:rsidRDefault="00984398"/>
    <w:p w14:paraId="30AFC1C8" w14:textId="77777777" w:rsidR="00984398" w:rsidRPr="00A31462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Year 1 – Summer A</w:t>
      </w:r>
    </w:p>
    <w:p w14:paraId="61A9ECCC" w14:textId="77777777" w:rsidR="00984398" w:rsidRPr="00A31462" w:rsidRDefault="00984398" w:rsidP="0098439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Unit: Christianity – How do Christians show love and kindness?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3"/>
        <w:gridCol w:w="3821"/>
        <w:gridCol w:w="4256"/>
        <w:gridCol w:w="2742"/>
        <w:gridCol w:w="4315"/>
        <w:gridCol w:w="2894"/>
      </w:tblGrid>
      <w:tr w:rsidR="009D02A0" w:rsidRPr="00A31462" w14:paraId="5614B2AA" w14:textId="77777777" w:rsidTr="0098439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EE3177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22EC7687" w14:textId="27CA1CF0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</w:t>
            </w:r>
            <w:r w:rsidR="009D02A0"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n</w:t>
            </w: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48BD9C7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642EA518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6C8088F2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1A129617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9D02A0" w:rsidRPr="00A31462" w14:paraId="6470EF05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71A7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What is love and kindness?</w:t>
            </w:r>
          </w:p>
        </w:tc>
        <w:tc>
          <w:tcPr>
            <w:tcW w:w="0" w:type="auto"/>
            <w:vAlign w:val="center"/>
            <w:hideMark/>
          </w:tcPr>
          <w:p w14:paraId="585E567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love and kindness mean</w:t>
            </w:r>
          </w:p>
        </w:tc>
        <w:tc>
          <w:tcPr>
            <w:tcW w:w="0" w:type="auto"/>
            <w:vAlign w:val="center"/>
            <w:hideMark/>
          </w:tcPr>
          <w:p w14:paraId="3627DEF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love and kindness in daily life</w:t>
            </w:r>
          </w:p>
        </w:tc>
        <w:tc>
          <w:tcPr>
            <w:tcW w:w="0" w:type="auto"/>
            <w:vAlign w:val="center"/>
            <w:hideMark/>
          </w:tcPr>
          <w:p w14:paraId="32A2358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love, kindness, caring, sharing</w:t>
            </w:r>
          </w:p>
        </w:tc>
        <w:tc>
          <w:tcPr>
            <w:tcW w:w="0" w:type="auto"/>
            <w:vAlign w:val="center"/>
            <w:hideMark/>
          </w:tcPr>
          <w:p w14:paraId="13EC369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Discuss examples of kindness in the classroom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Role play scenarios showing kindness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Share examples from home</w:t>
            </w:r>
          </w:p>
        </w:tc>
        <w:tc>
          <w:tcPr>
            <w:tcW w:w="0" w:type="auto"/>
            <w:vAlign w:val="center"/>
            <w:hideMark/>
          </w:tcPr>
          <w:p w14:paraId="67F606D4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Teacher created scenarios</w:t>
            </w:r>
          </w:p>
        </w:tc>
      </w:tr>
      <w:tr w:rsidR="009D02A0" w:rsidRPr="00A31462" w14:paraId="1AD49562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E8442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Jesus’ teachings</w:t>
            </w:r>
          </w:p>
        </w:tc>
        <w:tc>
          <w:tcPr>
            <w:tcW w:w="0" w:type="auto"/>
            <w:vAlign w:val="center"/>
            <w:hideMark/>
          </w:tcPr>
          <w:p w14:paraId="0574B1F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identify ways Jesus taught people to be kind</w:t>
            </w:r>
          </w:p>
        </w:tc>
        <w:tc>
          <w:tcPr>
            <w:tcW w:w="0" w:type="auto"/>
            <w:vAlign w:val="center"/>
            <w:hideMark/>
          </w:tcPr>
          <w:p w14:paraId="68DC305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retell a simple story of Jesus showing kindness</w:t>
            </w:r>
          </w:p>
        </w:tc>
        <w:tc>
          <w:tcPr>
            <w:tcW w:w="0" w:type="auto"/>
            <w:vAlign w:val="center"/>
            <w:hideMark/>
          </w:tcPr>
          <w:p w14:paraId="62374AC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Jesus, story, teaching, kindness</w:t>
            </w:r>
          </w:p>
        </w:tc>
        <w:tc>
          <w:tcPr>
            <w:tcW w:w="0" w:type="auto"/>
            <w:vAlign w:val="center"/>
            <w:hideMark/>
          </w:tcPr>
          <w:p w14:paraId="7E3B9D1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Read Bible story (Good Samaritan)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Sequence the story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Draw a picture of Jesus helping</w:t>
            </w:r>
          </w:p>
        </w:tc>
        <w:tc>
          <w:tcPr>
            <w:tcW w:w="0" w:type="auto"/>
            <w:vAlign w:val="center"/>
            <w:hideMark/>
          </w:tcPr>
          <w:p w14:paraId="5006401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Child-friendly Bible or YouTube story</w:t>
            </w:r>
          </w:p>
        </w:tc>
      </w:tr>
      <w:tr w:rsidR="009D02A0" w:rsidRPr="00A31462" w14:paraId="3B0512E1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395D5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Helping Others</w:t>
            </w:r>
          </w:p>
        </w:tc>
        <w:tc>
          <w:tcPr>
            <w:tcW w:w="0" w:type="auto"/>
            <w:vAlign w:val="center"/>
            <w:hideMark/>
          </w:tcPr>
          <w:p w14:paraId="3548064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show ways to help people</w:t>
            </w:r>
          </w:p>
        </w:tc>
        <w:tc>
          <w:tcPr>
            <w:tcW w:w="0" w:type="auto"/>
            <w:vAlign w:val="center"/>
            <w:hideMark/>
          </w:tcPr>
          <w:p w14:paraId="27260CA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describe and act out ways to help others</w:t>
            </w:r>
          </w:p>
        </w:tc>
        <w:tc>
          <w:tcPr>
            <w:tcW w:w="0" w:type="auto"/>
            <w:vAlign w:val="center"/>
            <w:hideMark/>
          </w:tcPr>
          <w:p w14:paraId="79C0B00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help, care, sharing, community</w:t>
            </w:r>
          </w:p>
        </w:tc>
        <w:tc>
          <w:tcPr>
            <w:tcW w:w="0" w:type="auto"/>
            <w:vAlign w:val="center"/>
            <w:hideMark/>
          </w:tcPr>
          <w:p w14:paraId="702E917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Brainstorm ways to help at home or school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Role play helping scenarios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Reflect on how it feels to help</w:t>
            </w:r>
          </w:p>
        </w:tc>
        <w:tc>
          <w:tcPr>
            <w:tcW w:w="0" w:type="auto"/>
            <w:vAlign w:val="center"/>
            <w:hideMark/>
          </w:tcPr>
          <w:p w14:paraId="458FDC59" w14:textId="187628D8" w:rsidR="00984398" w:rsidRPr="00A31462" w:rsidRDefault="009D02A0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Role play</w:t>
            </w:r>
          </w:p>
        </w:tc>
      </w:tr>
      <w:tr w:rsidR="009D02A0" w:rsidRPr="00A31462" w14:paraId="0B754E8E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225B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Kindness in Church</w:t>
            </w:r>
          </w:p>
        </w:tc>
        <w:tc>
          <w:tcPr>
            <w:tcW w:w="0" w:type="auto"/>
            <w:vAlign w:val="center"/>
            <w:hideMark/>
          </w:tcPr>
          <w:p w14:paraId="695CDCF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recognise how Christians show kindness</w:t>
            </w:r>
          </w:p>
        </w:tc>
        <w:tc>
          <w:tcPr>
            <w:tcW w:w="0" w:type="auto"/>
            <w:vAlign w:val="center"/>
            <w:hideMark/>
          </w:tcPr>
          <w:p w14:paraId="2A964F5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explain one example of kindness in a church context</w:t>
            </w:r>
          </w:p>
        </w:tc>
        <w:tc>
          <w:tcPr>
            <w:tcW w:w="0" w:type="auto"/>
            <w:vAlign w:val="center"/>
            <w:hideMark/>
          </w:tcPr>
          <w:p w14:paraId="636DB0DD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church, love, kindness, community</w:t>
            </w:r>
          </w:p>
        </w:tc>
        <w:tc>
          <w:tcPr>
            <w:tcW w:w="0" w:type="auto"/>
            <w:vAlign w:val="center"/>
            <w:hideMark/>
          </w:tcPr>
          <w:p w14:paraId="0226F15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pictures of church activities (charity/food banks)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why these actions matter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Match pictures to examples of kindness</w:t>
            </w:r>
          </w:p>
        </w:tc>
        <w:tc>
          <w:tcPr>
            <w:tcW w:w="0" w:type="auto"/>
            <w:vAlign w:val="center"/>
            <w:hideMark/>
          </w:tcPr>
          <w:p w14:paraId="2B057564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resources</w:t>
            </w:r>
          </w:p>
        </w:tc>
      </w:tr>
      <w:tr w:rsidR="009D02A0" w:rsidRPr="00A31462" w14:paraId="5ACE5A31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3642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5 – Stories About Kindness</w:t>
            </w:r>
          </w:p>
        </w:tc>
        <w:tc>
          <w:tcPr>
            <w:tcW w:w="0" w:type="auto"/>
            <w:vAlign w:val="center"/>
            <w:hideMark/>
          </w:tcPr>
          <w:p w14:paraId="5036A38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retell a story about kindness</w:t>
            </w:r>
          </w:p>
        </w:tc>
        <w:tc>
          <w:tcPr>
            <w:tcW w:w="0" w:type="auto"/>
            <w:vAlign w:val="center"/>
            <w:hideMark/>
          </w:tcPr>
          <w:p w14:paraId="5B2B7C8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tell a story showing kindness</w:t>
            </w:r>
          </w:p>
        </w:tc>
        <w:tc>
          <w:tcPr>
            <w:tcW w:w="0" w:type="auto"/>
            <w:vAlign w:val="center"/>
            <w:hideMark/>
          </w:tcPr>
          <w:p w14:paraId="2E56349F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story, teach, help, love</w:t>
            </w:r>
          </w:p>
        </w:tc>
        <w:tc>
          <w:tcPr>
            <w:tcW w:w="0" w:type="auto"/>
            <w:vAlign w:val="center"/>
            <w:hideMark/>
          </w:tcPr>
          <w:p w14:paraId="3C2D73D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Listen to a short story about kindness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Sequence events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Share favourite part</w:t>
            </w:r>
          </w:p>
        </w:tc>
        <w:tc>
          <w:tcPr>
            <w:tcW w:w="0" w:type="auto"/>
            <w:vAlign w:val="center"/>
            <w:hideMark/>
          </w:tcPr>
          <w:p w14:paraId="36C265F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Online story videos</w:t>
            </w:r>
          </w:p>
        </w:tc>
      </w:tr>
      <w:tr w:rsidR="009D02A0" w:rsidRPr="00A31462" w14:paraId="4213C422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67031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3FEF25EF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show what I have learned about love and kindness</w:t>
            </w:r>
          </w:p>
        </w:tc>
        <w:tc>
          <w:tcPr>
            <w:tcW w:w="0" w:type="auto"/>
            <w:vAlign w:val="center"/>
            <w:hideMark/>
          </w:tcPr>
          <w:p w14:paraId="548F16B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2 examples of how they will be kind</w:t>
            </w:r>
          </w:p>
        </w:tc>
        <w:tc>
          <w:tcPr>
            <w:tcW w:w="0" w:type="auto"/>
            <w:vAlign w:val="center"/>
            <w:hideMark/>
          </w:tcPr>
          <w:p w14:paraId="106762F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kindness, love, community, share</w:t>
            </w:r>
          </w:p>
        </w:tc>
        <w:tc>
          <w:tcPr>
            <w:tcW w:w="0" w:type="auto"/>
            <w:vAlign w:val="center"/>
            <w:hideMark/>
          </w:tcPr>
          <w:p w14:paraId="694C7A9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Recap stories and discussions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Draw/write ways to show kindness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Share with class</w:t>
            </w:r>
          </w:p>
        </w:tc>
        <w:tc>
          <w:tcPr>
            <w:tcW w:w="0" w:type="auto"/>
            <w:vAlign w:val="center"/>
          </w:tcPr>
          <w:p w14:paraId="3606E88A" w14:textId="58922A4F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</w:tbl>
    <w:p w14:paraId="10D0C0DC" w14:textId="77777777" w:rsidR="00984398" w:rsidRPr="009D02A0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lang w:eastAsia="en-GB"/>
        </w:rPr>
      </w:pPr>
    </w:p>
    <w:p w14:paraId="69B32AA3" w14:textId="77777777" w:rsidR="00984398" w:rsidRPr="00A31462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lang w:eastAsia="en-GB"/>
        </w:rPr>
      </w:pPr>
    </w:p>
    <w:p w14:paraId="418DCB2D" w14:textId="75DC9F6D" w:rsidR="00984398" w:rsidRPr="00A31462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Year 2 – Summer A</w:t>
      </w:r>
    </w:p>
    <w:p w14:paraId="77B84AAC" w14:textId="77777777" w:rsidR="00984398" w:rsidRPr="00A31462" w:rsidRDefault="00984398" w:rsidP="0098439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 xml:space="preserve">Unit: Hinduism – How do </w:t>
      </w:r>
      <w:proofErr w:type="gramStart"/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Hindus</w:t>
      </w:r>
      <w:proofErr w:type="gramEnd"/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 xml:space="preserve"> worship and celebrate?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2"/>
        <w:gridCol w:w="4659"/>
        <w:gridCol w:w="4118"/>
        <w:gridCol w:w="2935"/>
        <w:gridCol w:w="4125"/>
        <w:gridCol w:w="2352"/>
      </w:tblGrid>
      <w:tr w:rsidR="00984398" w:rsidRPr="00984398" w14:paraId="3210C0AA" w14:textId="77777777" w:rsidTr="0098439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41593B4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7AD05DE4" w14:textId="0FC4E966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can</w:t>
            </w:r>
          </w:p>
        </w:tc>
        <w:tc>
          <w:tcPr>
            <w:tcW w:w="0" w:type="auto"/>
            <w:vAlign w:val="center"/>
            <w:hideMark/>
          </w:tcPr>
          <w:p w14:paraId="26AEFDA0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2244981A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3C8BE108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5D44C39A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984398" w:rsidRPr="00984398" w14:paraId="172C3220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C0BC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Hindu Worship</w:t>
            </w:r>
          </w:p>
        </w:tc>
        <w:tc>
          <w:tcPr>
            <w:tcW w:w="0" w:type="auto"/>
            <w:vAlign w:val="center"/>
            <w:hideMark/>
          </w:tcPr>
          <w:p w14:paraId="141DB3B5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I can describe how </w:t>
            </w:r>
            <w:proofErr w:type="gramStart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Hindus</w:t>
            </w:r>
            <w:proofErr w:type="gramEnd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worship</w:t>
            </w:r>
          </w:p>
        </w:tc>
        <w:tc>
          <w:tcPr>
            <w:tcW w:w="0" w:type="auto"/>
            <w:vAlign w:val="center"/>
            <w:hideMark/>
          </w:tcPr>
          <w:p w14:paraId="5283E05F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Children can explain at least </w:t>
            </w:r>
            <w:proofErr w:type="gramStart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one way</w:t>
            </w:r>
            <w:proofErr w:type="gramEnd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Hindus show worship</w:t>
            </w:r>
          </w:p>
        </w:tc>
        <w:tc>
          <w:tcPr>
            <w:tcW w:w="0" w:type="auto"/>
            <w:vAlign w:val="center"/>
            <w:hideMark/>
          </w:tcPr>
          <w:p w14:paraId="2843908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worship, puja, prayer, offering</w:t>
            </w:r>
          </w:p>
        </w:tc>
        <w:tc>
          <w:tcPr>
            <w:tcW w:w="0" w:type="auto"/>
            <w:vAlign w:val="center"/>
            <w:hideMark/>
          </w:tcPr>
          <w:p w14:paraId="430B5F3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images of Hindu worship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why people pray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Draw/label a worship scene</w:t>
            </w:r>
          </w:p>
        </w:tc>
        <w:tc>
          <w:tcPr>
            <w:tcW w:w="0" w:type="auto"/>
            <w:vAlign w:val="center"/>
            <w:hideMark/>
          </w:tcPr>
          <w:p w14:paraId="26514762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Bitesize – Hinduism</w:t>
            </w:r>
          </w:p>
        </w:tc>
      </w:tr>
      <w:tr w:rsidR="00984398" w:rsidRPr="00984398" w14:paraId="76169AF7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BBFF5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Festivals</w:t>
            </w:r>
          </w:p>
        </w:tc>
        <w:tc>
          <w:tcPr>
            <w:tcW w:w="0" w:type="auto"/>
            <w:vAlign w:val="center"/>
            <w:hideMark/>
          </w:tcPr>
          <w:p w14:paraId="2D4FD4AD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why Hindus celebrate festivals</w:t>
            </w:r>
          </w:p>
        </w:tc>
        <w:tc>
          <w:tcPr>
            <w:tcW w:w="0" w:type="auto"/>
            <w:vAlign w:val="center"/>
            <w:hideMark/>
          </w:tcPr>
          <w:p w14:paraId="6A9EACF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name 2 Hindu festivals and what they celebrate</w:t>
            </w:r>
          </w:p>
        </w:tc>
        <w:tc>
          <w:tcPr>
            <w:tcW w:w="0" w:type="auto"/>
            <w:vAlign w:val="center"/>
            <w:hideMark/>
          </w:tcPr>
          <w:p w14:paraId="645D66F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Diwali, Holi, celebration, tradition</w:t>
            </w:r>
          </w:p>
        </w:tc>
        <w:tc>
          <w:tcPr>
            <w:tcW w:w="0" w:type="auto"/>
            <w:vAlign w:val="center"/>
            <w:hideMark/>
          </w:tcPr>
          <w:p w14:paraId="6E436A7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pictures/videos of Diwali and Holi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Compare festivals to ones they celebrate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why festivals are important</w:t>
            </w:r>
          </w:p>
        </w:tc>
        <w:tc>
          <w:tcPr>
            <w:tcW w:w="0" w:type="auto"/>
            <w:vAlign w:val="center"/>
            <w:hideMark/>
          </w:tcPr>
          <w:p w14:paraId="2B58508A" w14:textId="550BC576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  <w:tr w:rsidR="00984398" w:rsidRPr="00984398" w14:paraId="2B700692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3F7F4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Offerings</w:t>
            </w:r>
          </w:p>
        </w:tc>
        <w:tc>
          <w:tcPr>
            <w:tcW w:w="0" w:type="auto"/>
            <w:vAlign w:val="center"/>
            <w:hideMark/>
          </w:tcPr>
          <w:p w14:paraId="368C402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offerings are and why Hindus give them</w:t>
            </w:r>
          </w:p>
        </w:tc>
        <w:tc>
          <w:tcPr>
            <w:tcW w:w="0" w:type="auto"/>
            <w:vAlign w:val="center"/>
            <w:hideMark/>
          </w:tcPr>
          <w:p w14:paraId="3D86035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describe an offering and its purpose</w:t>
            </w:r>
          </w:p>
        </w:tc>
        <w:tc>
          <w:tcPr>
            <w:tcW w:w="0" w:type="auto"/>
            <w:vAlign w:val="center"/>
            <w:hideMark/>
          </w:tcPr>
          <w:p w14:paraId="593A0A8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offering, puja, gift, respect</w:t>
            </w:r>
          </w:p>
        </w:tc>
        <w:tc>
          <w:tcPr>
            <w:tcW w:w="0" w:type="auto"/>
            <w:vAlign w:val="center"/>
            <w:hideMark/>
          </w:tcPr>
          <w:p w14:paraId="22B2973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Show examples of offerings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Role play giving an offering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Explain meaning</w:t>
            </w:r>
          </w:p>
        </w:tc>
        <w:tc>
          <w:tcPr>
            <w:tcW w:w="0" w:type="auto"/>
            <w:vAlign w:val="center"/>
            <w:hideMark/>
          </w:tcPr>
          <w:p w14:paraId="385EE47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artefacts</w:t>
            </w:r>
          </w:p>
        </w:tc>
      </w:tr>
      <w:tr w:rsidR="00984398" w:rsidRPr="00984398" w14:paraId="5301D3E0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B8D83F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Stories in Worship</w:t>
            </w:r>
          </w:p>
        </w:tc>
        <w:tc>
          <w:tcPr>
            <w:tcW w:w="0" w:type="auto"/>
            <w:vAlign w:val="center"/>
            <w:hideMark/>
          </w:tcPr>
          <w:p w14:paraId="654CAE1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retell a Hindu story linked to worship</w:t>
            </w:r>
          </w:p>
        </w:tc>
        <w:tc>
          <w:tcPr>
            <w:tcW w:w="0" w:type="auto"/>
            <w:vAlign w:val="center"/>
            <w:hideMark/>
          </w:tcPr>
          <w:p w14:paraId="49C0AEC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sequence story events and explain its message</w:t>
            </w:r>
          </w:p>
        </w:tc>
        <w:tc>
          <w:tcPr>
            <w:tcW w:w="0" w:type="auto"/>
            <w:vAlign w:val="center"/>
            <w:hideMark/>
          </w:tcPr>
          <w:p w14:paraId="7FFF02F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story, Rama, Krishna, teaching</w:t>
            </w:r>
          </w:p>
        </w:tc>
        <w:tc>
          <w:tcPr>
            <w:tcW w:w="0" w:type="auto"/>
            <w:vAlign w:val="center"/>
            <w:hideMark/>
          </w:tcPr>
          <w:p w14:paraId="7522317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Listen to a short Hindu story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Sequence key events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what it teaches about worship</w:t>
            </w:r>
          </w:p>
        </w:tc>
        <w:tc>
          <w:tcPr>
            <w:tcW w:w="0" w:type="auto"/>
            <w:vAlign w:val="center"/>
            <w:hideMark/>
          </w:tcPr>
          <w:p w14:paraId="3BD0C42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Child-friendly Hindu stories</w:t>
            </w:r>
          </w:p>
        </w:tc>
      </w:tr>
      <w:tr w:rsidR="00984398" w:rsidRPr="00984398" w14:paraId="0B879C13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2A0BB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5 – Rangoli &amp; Decorations</w:t>
            </w:r>
          </w:p>
        </w:tc>
        <w:tc>
          <w:tcPr>
            <w:tcW w:w="0" w:type="auto"/>
            <w:vAlign w:val="center"/>
            <w:hideMark/>
          </w:tcPr>
          <w:p w14:paraId="500F84E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create decorations used in Hindu festivals</w:t>
            </w:r>
          </w:p>
        </w:tc>
        <w:tc>
          <w:tcPr>
            <w:tcW w:w="0" w:type="auto"/>
            <w:vAlign w:val="center"/>
            <w:hideMark/>
          </w:tcPr>
          <w:p w14:paraId="7E6A789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make a simple decoration and explain its meaning</w:t>
            </w:r>
          </w:p>
        </w:tc>
        <w:tc>
          <w:tcPr>
            <w:tcW w:w="0" w:type="auto"/>
            <w:vAlign w:val="center"/>
            <w:hideMark/>
          </w:tcPr>
          <w:p w14:paraId="55A04D0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rangoli, pattern, colour, design</w:t>
            </w:r>
          </w:p>
        </w:tc>
        <w:tc>
          <w:tcPr>
            <w:tcW w:w="0" w:type="auto"/>
            <w:vAlign w:val="center"/>
            <w:hideMark/>
          </w:tcPr>
          <w:p w14:paraId="01B81D94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rangoli images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Create a paper or chalk rangoli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Share and explain</w:t>
            </w:r>
          </w:p>
        </w:tc>
        <w:tc>
          <w:tcPr>
            <w:tcW w:w="0" w:type="auto"/>
            <w:vAlign w:val="center"/>
            <w:hideMark/>
          </w:tcPr>
          <w:p w14:paraId="0F5358F0" w14:textId="3A5A188F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  <w:tr w:rsidR="00984398" w:rsidRPr="00984398" w14:paraId="02C1F98A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B47D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507ED845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I have learned about Hindu worship and celebration</w:t>
            </w:r>
          </w:p>
        </w:tc>
        <w:tc>
          <w:tcPr>
            <w:tcW w:w="0" w:type="auto"/>
            <w:vAlign w:val="center"/>
            <w:hideMark/>
          </w:tcPr>
          <w:p w14:paraId="2D3BA38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2 examples of Hindu worship or festivals</w:t>
            </w:r>
          </w:p>
        </w:tc>
        <w:tc>
          <w:tcPr>
            <w:tcW w:w="0" w:type="auto"/>
            <w:vAlign w:val="center"/>
            <w:hideMark/>
          </w:tcPr>
          <w:p w14:paraId="63FCA74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worship, festival, celebration, prayer</w:t>
            </w:r>
          </w:p>
        </w:tc>
        <w:tc>
          <w:tcPr>
            <w:tcW w:w="0" w:type="auto"/>
            <w:vAlign w:val="center"/>
            <w:hideMark/>
          </w:tcPr>
          <w:p w14:paraId="6EA9AAE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Recap lessons with images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share favourite festival or worship practice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why it is important</w:t>
            </w:r>
          </w:p>
        </w:tc>
        <w:tc>
          <w:tcPr>
            <w:tcW w:w="0" w:type="auto"/>
            <w:vAlign w:val="center"/>
            <w:hideMark/>
          </w:tcPr>
          <w:p w14:paraId="7E0E3987" w14:textId="282BFB72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</w:tbl>
    <w:p w14:paraId="668EE298" w14:textId="21FB95BF" w:rsidR="00984398" w:rsidRPr="009D02A0" w:rsidRDefault="00984398" w:rsidP="00984398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</w:p>
    <w:p w14:paraId="3E15232B" w14:textId="4BF2FC51" w:rsidR="00984398" w:rsidRPr="009D02A0" w:rsidRDefault="00984398" w:rsidP="00984398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</w:p>
    <w:p w14:paraId="1297DBA8" w14:textId="77777777" w:rsidR="00984398" w:rsidRPr="00A31462" w:rsidRDefault="00984398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Year 3 – Summer A</w:t>
      </w:r>
    </w:p>
    <w:p w14:paraId="66D27EDE" w14:textId="77777777" w:rsidR="00984398" w:rsidRPr="00A31462" w:rsidRDefault="00984398" w:rsidP="00984398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Unit:</w:t>
      </w:r>
      <w:r w:rsidRPr="00A31462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 xml:space="preserve"> Hinduism – What do Hindus believe about God?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2"/>
        <w:gridCol w:w="3695"/>
        <w:gridCol w:w="4503"/>
        <w:gridCol w:w="2968"/>
        <w:gridCol w:w="4195"/>
        <w:gridCol w:w="2808"/>
      </w:tblGrid>
      <w:tr w:rsidR="00984398" w:rsidRPr="00A31462" w14:paraId="6B763A82" w14:textId="77777777" w:rsidTr="0098439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459E563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77C1DF87" w14:textId="35760304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can</w:t>
            </w:r>
            <w:r w:rsidR="009D02A0"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3A932B4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6D0B1C8C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5E531C0C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3567D57F" w14:textId="77777777" w:rsidR="00984398" w:rsidRPr="00A31462" w:rsidRDefault="00984398" w:rsidP="00984398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984398" w:rsidRPr="00A31462" w14:paraId="56C9C082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F711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Hindu Gods</w:t>
            </w:r>
          </w:p>
        </w:tc>
        <w:tc>
          <w:tcPr>
            <w:tcW w:w="0" w:type="auto"/>
            <w:vAlign w:val="center"/>
            <w:hideMark/>
          </w:tcPr>
          <w:p w14:paraId="3292F79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name some Hindu gods and what they represent</w:t>
            </w:r>
          </w:p>
        </w:tc>
        <w:tc>
          <w:tcPr>
            <w:tcW w:w="0" w:type="auto"/>
            <w:vAlign w:val="center"/>
            <w:hideMark/>
          </w:tcPr>
          <w:p w14:paraId="4B31537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2–3 Hindu gods and their main attributes</w:t>
            </w:r>
          </w:p>
        </w:tc>
        <w:tc>
          <w:tcPr>
            <w:tcW w:w="0" w:type="auto"/>
            <w:vAlign w:val="center"/>
            <w:hideMark/>
          </w:tcPr>
          <w:p w14:paraId="3E5AEBF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Brahma, Vishnu, Shiva, deity, creation</w:t>
            </w:r>
          </w:p>
        </w:tc>
        <w:tc>
          <w:tcPr>
            <w:tcW w:w="0" w:type="auto"/>
            <w:vAlign w:val="center"/>
            <w:hideMark/>
          </w:tcPr>
          <w:p w14:paraId="411C563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images of Hindu gods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what each god represents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Draw or label a god</w:t>
            </w:r>
          </w:p>
        </w:tc>
        <w:tc>
          <w:tcPr>
            <w:tcW w:w="0" w:type="auto"/>
            <w:vAlign w:val="center"/>
            <w:hideMark/>
          </w:tcPr>
          <w:p w14:paraId="7724B892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Bitesize – Hinduism</w:t>
            </w:r>
          </w:p>
        </w:tc>
      </w:tr>
      <w:tr w:rsidR="00984398" w:rsidRPr="00A31462" w14:paraId="3697072F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B24A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Stories of the Gods</w:t>
            </w:r>
          </w:p>
        </w:tc>
        <w:tc>
          <w:tcPr>
            <w:tcW w:w="0" w:type="auto"/>
            <w:vAlign w:val="center"/>
            <w:hideMark/>
          </w:tcPr>
          <w:p w14:paraId="1BE9E3F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retell a story about a Hindu god</w:t>
            </w:r>
          </w:p>
        </w:tc>
        <w:tc>
          <w:tcPr>
            <w:tcW w:w="0" w:type="auto"/>
            <w:vAlign w:val="center"/>
            <w:hideMark/>
          </w:tcPr>
          <w:p w14:paraId="76DAAD7A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sequence a story and explain the message</w:t>
            </w:r>
          </w:p>
        </w:tc>
        <w:tc>
          <w:tcPr>
            <w:tcW w:w="0" w:type="auto"/>
            <w:vAlign w:val="center"/>
            <w:hideMark/>
          </w:tcPr>
          <w:p w14:paraId="3E3E171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story, Vishnu, Rama, Krishna, teaching</w:t>
            </w:r>
          </w:p>
        </w:tc>
        <w:tc>
          <w:tcPr>
            <w:tcW w:w="0" w:type="auto"/>
            <w:vAlign w:val="center"/>
            <w:hideMark/>
          </w:tcPr>
          <w:p w14:paraId="6F09555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Listen to a story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Sequence events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what the story teaches about good vs evil</w:t>
            </w:r>
          </w:p>
        </w:tc>
        <w:tc>
          <w:tcPr>
            <w:tcW w:w="0" w:type="auto"/>
            <w:vAlign w:val="center"/>
            <w:hideMark/>
          </w:tcPr>
          <w:p w14:paraId="541B4E4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Child-friendly Hindu story resources</w:t>
            </w:r>
          </w:p>
        </w:tc>
      </w:tr>
      <w:tr w:rsidR="00984398" w:rsidRPr="00A31462" w14:paraId="5CBF42CA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B668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Symbolism</w:t>
            </w:r>
          </w:p>
        </w:tc>
        <w:tc>
          <w:tcPr>
            <w:tcW w:w="0" w:type="auto"/>
            <w:vAlign w:val="center"/>
            <w:hideMark/>
          </w:tcPr>
          <w:p w14:paraId="7999E5D8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recognise symbols associated with Hindu gods</w:t>
            </w:r>
          </w:p>
        </w:tc>
        <w:tc>
          <w:tcPr>
            <w:tcW w:w="0" w:type="auto"/>
            <w:vAlign w:val="center"/>
            <w:hideMark/>
          </w:tcPr>
          <w:p w14:paraId="20137945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symbols and explain their meaning</w:t>
            </w:r>
          </w:p>
        </w:tc>
        <w:tc>
          <w:tcPr>
            <w:tcW w:w="0" w:type="auto"/>
            <w:vAlign w:val="center"/>
            <w:hideMark/>
          </w:tcPr>
          <w:p w14:paraId="262011D4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lotus, trident, wheel, symbol</w:t>
            </w:r>
          </w:p>
        </w:tc>
        <w:tc>
          <w:tcPr>
            <w:tcW w:w="0" w:type="auto"/>
            <w:vAlign w:val="center"/>
            <w:hideMark/>
          </w:tcPr>
          <w:p w14:paraId="3758A99D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Look at </w:t>
            </w:r>
            <w:proofErr w:type="gramStart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god</w:t>
            </w:r>
            <w:proofErr w:type="gramEnd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symbols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Match symbols to meanings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Create simple symbolic drawings</w:t>
            </w:r>
          </w:p>
        </w:tc>
        <w:tc>
          <w:tcPr>
            <w:tcW w:w="0" w:type="auto"/>
            <w:vAlign w:val="center"/>
            <w:hideMark/>
          </w:tcPr>
          <w:p w14:paraId="5F6FBD55" w14:textId="49A4DEFF" w:rsidR="00984398" w:rsidRPr="00A31462" w:rsidRDefault="009D02A0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</w:t>
            </w:r>
            <w:r w:rsidR="00984398"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ymbol cards</w:t>
            </w:r>
          </w:p>
        </w:tc>
      </w:tr>
      <w:tr w:rsidR="00984398" w:rsidRPr="00A31462" w14:paraId="53CFC137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2223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How Beliefs Affect Life</w:t>
            </w:r>
          </w:p>
        </w:tc>
        <w:tc>
          <w:tcPr>
            <w:tcW w:w="0" w:type="auto"/>
            <w:vAlign w:val="center"/>
            <w:hideMark/>
          </w:tcPr>
          <w:p w14:paraId="259761DD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beliefs about God affect Hindus</w:t>
            </w:r>
          </w:p>
        </w:tc>
        <w:tc>
          <w:tcPr>
            <w:tcW w:w="0" w:type="auto"/>
            <w:vAlign w:val="center"/>
            <w:hideMark/>
          </w:tcPr>
          <w:p w14:paraId="3B921282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worship or rituals</w:t>
            </w:r>
          </w:p>
        </w:tc>
        <w:tc>
          <w:tcPr>
            <w:tcW w:w="0" w:type="auto"/>
            <w:vAlign w:val="center"/>
            <w:hideMark/>
          </w:tcPr>
          <w:p w14:paraId="6DDCDA0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belief, worship, ritual, prayer</w:t>
            </w:r>
          </w:p>
        </w:tc>
        <w:tc>
          <w:tcPr>
            <w:tcW w:w="0" w:type="auto"/>
            <w:vAlign w:val="center"/>
            <w:hideMark/>
          </w:tcPr>
          <w:p w14:paraId="4CA5C98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Discuss how belief in gods influences daily life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Role play giving thanks or prayer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Share reflections</w:t>
            </w:r>
          </w:p>
        </w:tc>
        <w:tc>
          <w:tcPr>
            <w:tcW w:w="0" w:type="auto"/>
            <w:vAlign w:val="center"/>
            <w:hideMark/>
          </w:tcPr>
          <w:p w14:paraId="0F3087A0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– Hinduism</w:t>
            </w:r>
          </w:p>
        </w:tc>
      </w:tr>
      <w:tr w:rsidR="00984398" w:rsidRPr="00A31462" w14:paraId="02FC8633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44EB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5 – Comparing Gods</w:t>
            </w:r>
          </w:p>
        </w:tc>
        <w:tc>
          <w:tcPr>
            <w:tcW w:w="0" w:type="auto"/>
            <w:vAlign w:val="center"/>
            <w:hideMark/>
          </w:tcPr>
          <w:p w14:paraId="45BDC13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compare Hindu gods with other religions</w:t>
            </w:r>
          </w:p>
        </w:tc>
        <w:tc>
          <w:tcPr>
            <w:tcW w:w="0" w:type="auto"/>
            <w:vAlign w:val="center"/>
            <w:hideMark/>
          </w:tcPr>
          <w:p w14:paraId="1BAA2DEE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similarities and differences with other faiths</w:t>
            </w:r>
          </w:p>
        </w:tc>
        <w:tc>
          <w:tcPr>
            <w:tcW w:w="0" w:type="auto"/>
            <w:vAlign w:val="center"/>
            <w:hideMark/>
          </w:tcPr>
          <w:p w14:paraId="6AB0B9DB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deity, comparison, belief</w:t>
            </w:r>
          </w:p>
        </w:tc>
        <w:tc>
          <w:tcPr>
            <w:tcW w:w="0" w:type="auto"/>
            <w:vAlign w:val="center"/>
            <w:hideMark/>
          </w:tcPr>
          <w:p w14:paraId="18D701D1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Look at examples from Christianity/Islam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similarities (e.g., respect, moral lessons)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Record comparisons</w:t>
            </w:r>
          </w:p>
        </w:tc>
        <w:tc>
          <w:tcPr>
            <w:tcW w:w="0" w:type="auto"/>
            <w:vAlign w:val="center"/>
          </w:tcPr>
          <w:p w14:paraId="0B6D810D" w14:textId="44CE827E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  <w:tr w:rsidR="00984398" w:rsidRPr="00A31462" w14:paraId="76FBD8AA" w14:textId="77777777" w:rsidTr="0098439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B50807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3801C28C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I have learned about Hindu beliefs</w:t>
            </w:r>
          </w:p>
        </w:tc>
        <w:tc>
          <w:tcPr>
            <w:tcW w:w="0" w:type="auto"/>
            <w:vAlign w:val="center"/>
            <w:hideMark/>
          </w:tcPr>
          <w:p w14:paraId="369142B6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summarise 2 key ideas about Hindu gods</w:t>
            </w:r>
          </w:p>
        </w:tc>
        <w:tc>
          <w:tcPr>
            <w:tcW w:w="0" w:type="auto"/>
            <w:vAlign w:val="center"/>
            <w:hideMark/>
          </w:tcPr>
          <w:p w14:paraId="7DB90F63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Hindu, deity, belief, worship</w:t>
            </w:r>
          </w:p>
        </w:tc>
        <w:tc>
          <w:tcPr>
            <w:tcW w:w="0" w:type="auto"/>
            <w:vAlign w:val="center"/>
            <w:hideMark/>
          </w:tcPr>
          <w:p w14:paraId="3F904FE9" w14:textId="77777777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• Children share favourite god or story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how beliefs guide Hindus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Record learning</w:t>
            </w:r>
          </w:p>
        </w:tc>
        <w:tc>
          <w:tcPr>
            <w:tcW w:w="0" w:type="auto"/>
            <w:vAlign w:val="center"/>
          </w:tcPr>
          <w:p w14:paraId="1E567CBB" w14:textId="41710725" w:rsidR="00984398" w:rsidRPr="00A31462" w:rsidRDefault="00984398" w:rsidP="00984398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</w:tbl>
    <w:p w14:paraId="4B85C447" w14:textId="77777777" w:rsidR="00984398" w:rsidRDefault="00984398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2CEB29DC" w14:textId="0546825B" w:rsidR="00A31462" w:rsidRPr="00A31462" w:rsidRDefault="00A31462" w:rsidP="00A314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Year 4 – Summer A</w:t>
      </w:r>
      <w:r w:rsidRPr="00A31462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br/>
        <w:t>Unit: Hinduism – Why are stories and symbols important in Hinduism?</w:t>
      </w:r>
    </w:p>
    <w:tbl>
      <w:tblPr>
        <w:tblW w:w="22708" w:type="dxa"/>
        <w:tblCellSpacing w:w="15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0"/>
        <w:gridCol w:w="4712"/>
        <w:gridCol w:w="5037"/>
        <w:gridCol w:w="3326"/>
        <w:gridCol w:w="3517"/>
        <w:gridCol w:w="2856"/>
      </w:tblGrid>
      <w:tr w:rsidR="00A31462" w:rsidRPr="00A31462" w14:paraId="21F9055F" w14:textId="77777777" w:rsidTr="00A31462">
        <w:trPr>
          <w:trHeight w:val="350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4B1A17B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3D8CCD3E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can)</w:t>
            </w:r>
          </w:p>
        </w:tc>
        <w:tc>
          <w:tcPr>
            <w:tcW w:w="0" w:type="auto"/>
            <w:vAlign w:val="center"/>
            <w:hideMark/>
          </w:tcPr>
          <w:p w14:paraId="5DAA8A08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727E2BD2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6D640C1A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3231222E" w14:textId="77777777" w:rsidR="00A31462" w:rsidRPr="00A31462" w:rsidRDefault="00A31462" w:rsidP="00A3146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A31462" w:rsidRPr="00A31462" w14:paraId="4DC5C7A8" w14:textId="77777777" w:rsidTr="00A31462">
        <w:trPr>
          <w:trHeight w:val="2060"/>
          <w:tblCellSpacing w:w="15" w:type="dxa"/>
        </w:trPr>
        <w:tc>
          <w:tcPr>
            <w:tcW w:w="0" w:type="auto"/>
            <w:vAlign w:val="center"/>
            <w:hideMark/>
          </w:tcPr>
          <w:p w14:paraId="694FCC00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Hindu Stories</w:t>
            </w:r>
          </w:p>
        </w:tc>
        <w:tc>
          <w:tcPr>
            <w:tcW w:w="0" w:type="auto"/>
            <w:vAlign w:val="center"/>
            <w:hideMark/>
          </w:tcPr>
          <w:p w14:paraId="35520892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name some important Hindu stories</w:t>
            </w:r>
          </w:p>
        </w:tc>
        <w:tc>
          <w:tcPr>
            <w:tcW w:w="0" w:type="auto"/>
            <w:vAlign w:val="center"/>
            <w:hideMark/>
          </w:tcPr>
          <w:p w14:paraId="271FAA73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2–3 Hindu stories and their main characters</w:t>
            </w:r>
          </w:p>
        </w:tc>
        <w:tc>
          <w:tcPr>
            <w:tcW w:w="0" w:type="auto"/>
            <w:vAlign w:val="center"/>
            <w:hideMark/>
          </w:tcPr>
          <w:p w14:paraId="04DAB65A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Rama, Sita, Krishna, </w:t>
            </w:r>
            <w:proofErr w:type="spellStart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Ganesha</w:t>
            </w:r>
            <w:proofErr w:type="spellEnd"/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, epic</w:t>
            </w:r>
          </w:p>
        </w:tc>
        <w:tc>
          <w:tcPr>
            <w:tcW w:w="0" w:type="auto"/>
            <w:vAlign w:val="center"/>
            <w:hideMark/>
          </w:tcPr>
          <w:p w14:paraId="5592537D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Look at examples of Hindu stories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main characters and events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Draw or label parts of a story</w:t>
            </w:r>
          </w:p>
        </w:tc>
        <w:tc>
          <w:tcPr>
            <w:tcW w:w="0" w:type="auto"/>
            <w:vAlign w:val="center"/>
            <w:hideMark/>
          </w:tcPr>
          <w:p w14:paraId="6999D679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Bitesize – Hinduism</w:t>
            </w:r>
          </w:p>
        </w:tc>
      </w:tr>
      <w:tr w:rsidR="00A31462" w:rsidRPr="00A31462" w14:paraId="0FD25611" w14:textId="77777777" w:rsidTr="00A31462">
        <w:trPr>
          <w:trHeight w:val="1381"/>
          <w:tblCellSpacing w:w="15" w:type="dxa"/>
        </w:trPr>
        <w:tc>
          <w:tcPr>
            <w:tcW w:w="0" w:type="auto"/>
            <w:vAlign w:val="center"/>
            <w:hideMark/>
          </w:tcPr>
          <w:p w14:paraId="378960DB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Messages in Stories</w:t>
            </w:r>
          </w:p>
        </w:tc>
        <w:tc>
          <w:tcPr>
            <w:tcW w:w="0" w:type="auto"/>
            <w:vAlign w:val="center"/>
            <w:hideMark/>
          </w:tcPr>
          <w:p w14:paraId="2C558FD2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retell a story and explain its message</w:t>
            </w:r>
          </w:p>
        </w:tc>
        <w:tc>
          <w:tcPr>
            <w:tcW w:w="0" w:type="auto"/>
            <w:vAlign w:val="center"/>
            <w:hideMark/>
          </w:tcPr>
          <w:p w14:paraId="697B3218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sequence a story and explain what it teaches</w:t>
            </w:r>
          </w:p>
        </w:tc>
        <w:tc>
          <w:tcPr>
            <w:tcW w:w="0" w:type="auto"/>
            <w:vAlign w:val="center"/>
            <w:hideMark/>
          </w:tcPr>
          <w:p w14:paraId="363DB583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moral, good vs evil, duty, teaching</w:t>
            </w:r>
          </w:p>
        </w:tc>
        <w:tc>
          <w:tcPr>
            <w:tcW w:w="0" w:type="auto"/>
            <w:vAlign w:val="center"/>
            <w:hideMark/>
          </w:tcPr>
          <w:p w14:paraId="7869208D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Listen to a Hindu story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Sequence events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Discuss what the story teaches</w:t>
            </w:r>
          </w:p>
        </w:tc>
        <w:tc>
          <w:tcPr>
            <w:tcW w:w="0" w:type="auto"/>
            <w:vAlign w:val="center"/>
            <w:hideMark/>
          </w:tcPr>
          <w:p w14:paraId="7412C9BD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Child-friendly Hindu story resources</w:t>
            </w:r>
          </w:p>
        </w:tc>
      </w:tr>
      <w:tr w:rsidR="00A31462" w:rsidRPr="00A31462" w14:paraId="546B1F89" w14:textId="77777777" w:rsidTr="00A31462">
        <w:trPr>
          <w:trHeight w:val="2060"/>
          <w:tblCellSpacing w:w="15" w:type="dxa"/>
        </w:trPr>
        <w:tc>
          <w:tcPr>
            <w:tcW w:w="0" w:type="auto"/>
            <w:vAlign w:val="center"/>
            <w:hideMark/>
          </w:tcPr>
          <w:p w14:paraId="133C8E24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Hindu Symbols</w:t>
            </w:r>
          </w:p>
        </w:tc>
        <w:tc>
          <w:tcPr>
            <w:tcW w:w="0" w:type="auto"/>
            <w:vAlign w:val="center"/>
            <w:hideMark/>
          </w:tcPr>
          <w:p w14:paraId="1525A4E4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recognise symbols used in Hinduism</w:t>
            </w:r>
          </w:p>
        </w:tc>
        <w:tc>
          <w:tcPr>
            <w:tcW w:w="0" w:type="auto"/>
            <w:vAlign w:val="center"/>
            <w:hideMark/>
          </w:tcPr>
          <w:p w14:paraId="60337FF0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symbols and what they are linked to</w:t>
            </w:r>
          </w:p>
        </w:tc>
        <w:tc>
          <w:tcPr>
            <w:tcW w:w="0" w:type="auto"/>
            <w:vAlign w:val="center"/>
            <w:hideMark/>
          </w:tcPr>
          <w:p w14:paraId="32C01479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Om, lotus, murti, symbol</w:t>
            </w:r>
          </w:p>
        </w:tc>
        <w:tc>
          <w:tcPr>
            <w:tcW w:w="0" w:type="auto"/>
            <w:vAlign w:val="center"/>
            <w:hideMark/>
          </w:tcPr>
          <w:p w14:paraId="0DDE2A38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Look at examples of Hindu symbols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Match symbols to names or gods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Create simple symbolic drawings</w:t>
            </w:r>
          </w:p>
        </w:tc>
        <w:tc>
          <w:tcPr>
            <w:tcW w:w="0" w:type="auto"/>
            <w:vAlign w:val="center"/>
            <w:hideMark/>
          </w:tcPr>
          <w:p w14:paraId="1F066C08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Symbol cards</w:t>
            </w:r>
          </w:p>
        </w:tc>
      </w:tr>
      <w:tr w:rsidR="00A31462" w:rsidRPr="00A31462" w14:paraId="1502925F" w14:textId="77777777" w:rsidTr="00A31462">
        <w:trPr>
          <w:trHeight w:val="2083"/>
          <w:tblCellSpacing w:w="15" w:type="dxa"/>
        </w:trPr>
        <w:tc>
          <w:tcPr>
            <w:tcW w:w="0" w:type="auto"/>
            <w:vAlign w:val="center"/>
            <w:hideMark/>
          </w:tcPr>
          <w:p w14:paraId="2CA5A030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Meaning of Symbols</w:t>
            </w:r>
          </w:p>
        </w:tc>
        <w:tc>
          <w:tcPr>
            <w:tcW w:w="0" w:type="auto"/>
            <w:vAlign w:val="center"/>
            <w:hideMark/>
          </w:tcPr>
          <w:p w14:paraId="68FF2DF9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Hindu symbols represent</w:t>
            </w:r>
          </w:p>
        </w:tc>
        <w:tc>
          <w:tcPr>
            <w:tcW w:w="0" w:type="auto"/>
            <w:vAlign w:val="center"/>
            <w:hideMark/>
          </w:tcPr>
          <w:p w14:paraId="20938FD0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explain what a symbol means to Hindus</w:t>
            </w:r>
          </w:p>
        </w:tc>
        <w:tc>
          <w:tcPr>
            <w:tcW w:w="0" w:type="auto"/>
            <w:vAlign w:val="center"/>
            <w:hideMark/>
          </w:tcPr>
          <w:p w14:paraId="5800D6AF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sacred, belief, meaning, representation</w:t>
            </w:r>
          </w:p>
        </w:tc>
        <w:tc>
          <w:tcPr>
            <w:tcW w:w="0" w:type="auto"/>
            <w:vAlign w:val="center"/>
            <w:hideMark/>
          </w:tcPr>
          <w:p w14:paraId="3338D34A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Discuss meanings of symbols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Match symbols to meanings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Create posters explaining symbols</w:t>
            </w:r>
          </w:p>
        </w:tc>
        <w:tc>
          <w:tcPr>
            <w:tcW w:w="0" w:type="auto"/>
            <w:vAlign w:val="center"/>
            <w:hideMark/>
          </w:tcPr>
          <w:p w14:paraId="260E7DF3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– Hinduism</w:t>
            </w:r>
          </w:p>
        </w:tc>
      </w:tr>
      <w:tr w:rsidR="00A31462" w:rsidRPr="00A31462" w14:paraId="16B87D52" w14:textId="77777777" w:rsidTr="00A31462">
        <w:trPr>
          <w:trHeight w:val="2060"/>
          <w:tblCellSpacing w:w="15" w:type="dxa"/>
        </w:trPr>
        <w:tc>
          <w:tcPr>
            <w:tcW w:w="0" w:type="auto"/>
            <w:vAlign w:val="center"/>
            <w:hideMark/>
          </w:tcPr>
          <w:p w14:paraId="1EB5F7BE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5 – Stories and Symbols in Daily Life</w:t>
            </w:r>
          </w:p>
        </w:tc>
        <w:tc>
          <w:tcPr>
            <w:tcW w:w="0" w:type="auto"/>
            <w:vAlign w:val="center"/>
            <w:hideMark/>
          </w:tcPr>
          <w:p w14:paraId="45EDF476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stories and symbols affect Hindu life</w:t>
            </w:r>
          </w:p>
        </w:tc>
        <w:tc>
          <w:tcPr>
            <w:tcW w:w="0" w:type="auto"/>
            <w:vAlign w:val="center"/>
            <w:hideMark/>
          </w:tcPr>
          <w:p w14:paraId="54C834CC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stories or symbols used in worship or festivals</w:t>
            </w:r>
          </w:p>
        </w:tc>
        <w:tc>
          <w:tcPr>
            <w:tcW w:w="0" w:type="auto"/>
            <w:vAlign w:val="center"/>
            <w:hideMark/>
          </w:tcPr>
          <w:p w14:paraId="1F9E5F76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worship, shrine, festival, prayer</w:t>
            </w:r>
          </w:p>
        </w:tc>
        <w:tc>
          <w:tcPr>
            <w:tcW w:w="0" w:type="auto"/>
            <w:vAlign w:val="center"/>
            <w:hideMark/>
          </w:tcPr>
          <w:p w14:paraId="19C0F42E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Look at examples of Hindu worship or festivals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how stories and symbols are used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lastRenderedPageBreak/>
              <w:t>• Role play or discussion activities</w:t>
            </w:r>
          </w:p>
        </w:tc>
        <w:tc>
          <w:tcPr>
            <w:tcW w:w="0" w:type="auto"/>
            <w:vAlign w:val="center"/>
            <w:hideMark/>
          </w:tcPr>
          <w:p w14:paraId="1A645909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lastRenderedPageBreak/>
              <w:t>BBC Teach / RE Online</w:t>
            </w:r>
          </w:p>
        </w:tc>
      </w:tr>
      <w:tr w:rsidR="00A31462" w:rsidRPr="00A31462" w14:paraId="7A42B6C6" w14:textId="77777777" w:rsidTr="00A31462">
        <w:trPr>
          <w:trHeight w:val="1709"/>
          <w:tblCellSpacing w:w="15" w:type="dxa"/>
        </w:trPr>
        <w:tc>
          <w:tcPr>
            <w:tcW w:w="0" w:type="auto"/>
            <w:vAlign w:val="center"/>
            <w:hideMark/>
          </w:tcPr>
          <w:p w14:paraId="3EAC7E78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7A7C8699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I have learned about stories and symbols in Hinduism</w:t>
            </w:r>
          </w:p>
        </w:tc>
        <w:tc>
          <w:tcPr>
            <w:tcW w:w="0" w:type="auto"/>
            <w:vAlign w:val="center"/>
            <w:hideMark/>
          </w:tcPr>
          <w:p w14:paraId="1644A6F4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summarise 2 key ideas about Hindu stories and symbols</w:t>
            </w:r>
          </w:p>
        </w:tc>
        <w:tc>
          <w:tcPr>
            <w:tcW w:w="0" w:type="auto"/>
            <w:vAlign w:val="center"/>
            <w:hideMark/>
          </w:tcPr>
          <w:p w14:paraId="62C58C6C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Hinduism, belief, symbol, story</w:t>
            </w:r>
          </w:p>
        </w:tc>
        <w:tc>
          <w:tcPr>
            <w:tcW w:w="0" w:type="auto"/>
            <w:vAlign w:val="center"/>
            <w:hideMark/>
          </w:tcPr>
          <w:p w14:paraId="4FA8E466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Children share favourite story or symbol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why they are important to Hindus </w:t>
            </w:r>
            <w:r w:rsidRPr="00A31462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Record learning</w:t>
            </w:r>
          </w:p>
        </w:tc>
        <w:tc>
          <w:tcPr>
            <w:tcW w:w="0" w:type="auto"/>
            <w:vAlign w:val="center"/>
            <w:hideMark/>
          </w:tcPr>
          <w:p w14:paraId="1D4EFCBE" w14:textId="77777777" w:rsidR="00A31462" w:rsidRPr="00A31462" w:rsidRDefault="00A31462" w:rsidP="00A31462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</w:p>
        </w:tc>
      </w:tr>
    </w:tbl>
    <w:p w14:paraId="3B6BE934" w14:textId="77777777" w:rsidR="00984398" w:rsidRDefault="00984398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3CDBDF2B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49239216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727F38B6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0E6D7520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76C5E08E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03EBAD4F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3F2910E8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62AEE626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6C0582AA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0ABFB4F4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0E860EF2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1573A0FB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0B8BBA2C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685FA937" w14:textId="77777777" w:rsidR="0053684A" w:rsidRPr="0053684A" w:rsidRDefault="0053684A" w:rsidP="0053684A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</w:pPr>
      <w:r w:rsidRPr="0053684A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t>Year 5 – Summer A</w:t>
      </w:r>
      <w:r w:rsidRPr="0053684A">
        <w:rPr>
          <w:rFonts w:ascii="Comic Sans MS" w:eastAsia="Times New Roman" w:hAnsi="Comic Sans MS" w:cs="Times New Roman"/>
          <w:b/>
          <w:bCs/>
          <w:sz w:val="28"/>
          <w:szCs w:val="28"/>
          <w:u w:val="single"/>
          <w:lang w:eastAsia="en-GB"/>
        </w:rPr>
        <w:br/>
        <w:t>Unit: Hinduism – What do Hindus believe about life and death?</w:t>
      </w:r>
    </w:p>
    <w:tbl>
      <w:tblPr>
        <w:tblW w:w="2196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4"/>
        <w:gridCol w:w="4600"/>
        <w:gridCol w:w="4385"/>
        <w:gridCol w:w="3104"/>
        <w:gridCol w:w="4464"/>
        <w:gridCol w:w="2309"/>
      </w:tblGrid>
      <w:tr w:rsidR="0053684A" w:rsidRPr="0053684A" w14:paraId="56F3206C" w14:textId="77777777" w:rsidTr="0053684A">
        <w:trPr>
          <w:trHeight w:val="852"/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EB9F96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425619F4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can)</w:t>
            </w:r>
          </w:p>
        </w:tc>
        <w:tc>
          <w:tcPr>
            <w:tcW w:w="0" w:type="auto"/>
            <w:vAlign w:val="center"/>
            <w:hideMark/>
          </w:tcPr>
          <w:p w14:paraId="7C2E8505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1FB219CA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0E940F5C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611E0001" w14:textId="77777777" w:rsidR="0053684A" w:rsidRPr="0053684A" w:rsidRDefault="0053684A" w:rsidP="0053684A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53684A" w:rsidRPr="0053684A" w14:paraId="7B43B29A" w14:textId="77777777" w:rsidTr="0053684A">
        <w:trPr>
          <w:trHeight w:val="2462"/>
          <w:tblCellSpacing w:w="15" w:type="dxa"/>
        </w:trPr>
        <w:tc>
          <w:tcPr>
            <w:tcW w:w="0" w:type="auto"/>
            <w:vAlign w:val="center"/>
            <w:hideMark/>
          </w:tcPr>
          <w:p w14:paraId="482FA4F4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Hindu Beliefs About Life</w:t>
            </w:r>
          </w:p>
        </w:tc>
        <w:tc>
          <w:tcPr>
            <w:tcW w:w="0" w:type="auto"/>
            <w:vAlign w:val="center"/>
            <w:hideMark/>
          </w:tcPr>
          <w:p w14:paraId="66D7F6AF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describe Hindu beliefs about life</w:t>
            </w:r>
          </w:p>
        </w:tc>
        <w:tc>
          <w:tcPr>
            <w:tcW w:w="0" w:type="auto"/>
            <w:vAlign w:val="center"/>
            <w:hideMark/>
          </w:tcPr>
          <w:p w14:paraId="061F93CF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explain that Hindus believe life is part of a cycle</w:t>
            </w:r>
          </w:p>
        </w:tc>
        <w:tc>
          <w:tcPr>
            <w:tcW w:w="0" w:type="auto"/>
            <w:vAlign w:val="center"/>
            <w:hideMark/>
          </w:tcPr>
          <w:p w14:paraId="047625D3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cycle, life, soul, atman</w:t>
            </w:r>
          </w:p>
        </w:tc>
        <w:tc>
          <w:tcPr>
            <w:tcW w:w="0" w:type="auto"/>
            <w:vAlign w:val="center"/>
            <w:hideMark/>
          </w:tcPr>
          <w:p w14:paraId="4395B6EA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Introduce Hindu belief that life is a journey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idea of the soul (atman)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Create simple diagrams showing life as a journey</w:t>
            </w:r>
          </w:p>
        </w:tc>
        <w:tc>
          <w:tcPr>
            <w:tcW w:w="0" w:type="auto"/>
            <w:vAlign w:val="center"/>
            <w:hideMark/>
          </w:tcPr>
          <w:p w14:paraId="61970FBD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Bitesize – Hinduism</w:t>
            </w:r>
          </w:p>
        </w:tc>
      </w:tr>
      <w:tr w:rsidR="0053684A" w:rsidRPr="0053684A" w14:paraId="28591C93" w14:textId="77777777" w:rsidTr="0053684A">
        <w:trPr>
          <w:trHeight w:val="2084"/>
          <w:tblCellSpacing w:w="15" w:type="dxa"/>
        </w:trPr>
        <w:tc>
          <w:tcPr>
            <w:tcW w:w="0" w:type="auto"/>
            <w:vAlign w:val="center"/>
            <w:hideMark/>
          </w:tcPr>
          <w:p w14:paraId="6F27C231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The Cycle of Rebirth</w:t>
            </w:r>
          </w:p>
        </w:tc>
        <w:tc>
          <w:tcPr>
            <w:tcW w:w="0" w:type="auto"/>
            <w:vAlign w:val="center"/>
            <w:hideMark/>
          </w:tcPr>
          <w:p w14:paraId="6351C291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Hindus believe happens after death</w:t>
            </w:r>
          </w:p>
        </w:tc>
        <w:tc>
          <w:tcPr>
            <w:tcW w:w="0" w:type="auto"/>
            <w:vAlign w:val="center"/>
            <w:hideMark/>
          </w:tcPr>
          <w:p w14:paraId="52A21CC0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describe the cycle of reincarnation</w:t>
            </w:r>
          </w:p>
        </w:tc>
        <w:tc>
          <w:tcPr>
            <w:tcW w:w="0" w:type="auto"/>
            <w:vAlign w:val="center"/>
            <w:hideMark/>
          </w:tcPr>
          <w:p w14:paraId="3035D70E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reincarnation, samsara, rebirth, soul</w:t>
            </w:r>
          </w:p>
        </w:tc>
        <w:tc>
          <w:tcPr>
            <w:tcW w:w="0" w:type="auto"/>
            <w:vAlign w:val="center"/>
            <w:hideMark/>
          </w:tcPr>
          <w:p w14:paraId="1C87FDBE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Explain samsara (cycle of birth, life, death, rebirth)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Use visual cycle diagrams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create their own life cycle drawings</w:t>
            </w:r>
          </w:p>
        </w:tc>
        <w:tc>
          <w:tcPr>
            <w:tcW w:w="0" w:type="auto"/>
            <w:vAlign w:val="center"/>
            <w:hideMark/>
          </w:tcPr>
          <w:p w14:paraId="281E2AB5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– Hinduism</w:t>
            </w:r>
          </w:p>
        </w:tc>
      </w:tr>
      <w:tr w:rsidR="0053684A" w:rsidRPr="0053684A" w14:paraId="7D397A47" w14:textId="77777777" w:rsidTr="0053684A">
        <w:trPr>
          <w:trHeight w:val="2494"/>
          <w:tblCellSpacing w:w="15" w:type="dxa"/>
        </w:trPr>
        <w:tc>
          <w:tcPr>
            <w:tcW w:w="0" w:type="auto"/>
            <w:vAlign w:val="center"/>
            <w:hideMark/>
          </w:tcPr>
          <w:p w14:paraId="7DA9FD6E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Karma and Actions</w:t>
            </w:r>
          </w:p>
        </w:tc>
        <w:tc>
          <w:tcPr>
            <w:tcW w:w="0" w:type="auto"/>
            <w:vAlign w:val="center"/>
            <w:hideMark/>
          </w:tcPr>
          <w:p w14:paraId="7D6C507B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actions affect beliefs about life and death</w:t>
            </w:r>
          </w:p>
        </w:tc>
        <w:tc>
          <w:tcPr>
            <w:tcW w:w="0" w:type="auto"/>
            <w:vAlign w:val="center"/>
            <w:hideMark/>
          </w:tcPr>
          <w:p w14:paraId="3F5871B3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explain how karma influences rebirth</w:t>
            </w:r>
          </w:p>
        </w:tc>
        <w:tc>
          <w:tcPr>
            <w:tcW w:w="0" w:type="auto"/>
            <w:vAlign w:val="center"/>
            <w:hideMark/>
          </w:tcPr>
          <w:p w14:paraId="3F0EB2F9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karma, actions, consequences, dharma</w:t>
            </w:r>
          </w:p>
        </w:tc>
        <w:tc>
          <w:tcPr>
            <w:tcW w:w="0" w:type="auto"/>
            <w:vAlign w:val="center"/>
            <w:hideMark/>
          </w:tcPr>
          <w:p w14:paraId="31F4D738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Discuss how actions affect future lives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Use scenarios to explore good and bad actions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Group discussions about choices and consequences</w:t>
            </w:r>
          </w:p>
        </w:tc>
        <w:tc>
          <w:tcPr>
            <w:tcW w:w="0" w:type="auto"/>
            <w:vAlign w:val="center"/>
            <w:hideMark/>
          </w:tcPr>
          <w:p w14:paraId="18F1543D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Scenario cards</w:t>
            </w:r>
          </w:p>
        </w:tc>
      </w:tr>
      <w:tr w:rsidR="0053684A" w:rsidRPr="0053684A" w14:paraId="73DD9E3C" w14:textId="77777777" w:rsidTr="0053684A">
        <w:trPr>
          <w:trHeight w:val="2873"/>
          <w:tblCellSpacing w:w="15" w:type="dxa"/>
        </w:trPr>
        <w:tc>
          <w:tcPr>
            <w:tcW w:w="0" w:type="auto"/>
            <w:vAlign w:val="center"/>
            <w:hideMark/>
          </w:tcPr>
          <w:p w14:paraId="2114F8FF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Hindu Funeral Traditions</w:t>
            </w:r>
          </w:p>
        </w:tc>
        <w:tc>
          <w:tcPr>
            <w:tcW w:w="0" w:type="auto"/>
            <w:vAlign w:val="center"/>
            <w:hideMark/>
          </w:tcPr>
          <w:p w14:paraId="3CA10436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describe Hindu funeral rituals</w:t>
            </w:r>
          </w:p>
        </w:tc>
        <w:tc>
          <w:tcPr>
            <w:tcW w:w="0" w:type="auto"/>
            <w:vAlign w:val="center"/>
            <w:hideMark/>
          </w:tcPr>
          <w:p w14:paraId="082B6097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identify key features of Hindu funeral practices</w:t>
            </w:r>
          </w:p>
        </w:tc>
        <w:tc>
          <w:tcPr>
            <w:tcW w:w="0" w:type="auto"/>
            <w:vAlign w:val="center"/>
            <w:hideMark/>
          </w:tcPr>
          <w:p w14:paraId="03253396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funeral, cremation, ritual, mourning</w:t>
            </w:r>
          </w:p>
        </w:tc>
        <w:tc>
          <w:tcPr>
            <w:tcW w:w="0" w:type="auto"/>
            <w:vAlign w:val="center"/>
            <w:hideMark/>
          </w:tcPr>
          <w:p w14:paraId="4538B3D8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Look at how Hindus say goodbye after death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Explore cremation and remembrance practices sensitively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record key stages of a Hindu funeral</w:t>
            </w:r>
          </w:p>
        </w:tc>
        <w:tc>
          <w:tcPr>
            <w:tcW w:w="0" w:type="auto"/>
            <w:vAlign w:val="center"/>
            <w:hideMark/>
          </w:tcPr>
          <w:p w14:paraId="2B5841B6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Teach / RE Online</w:t>
            </w:r>
          </w:p>
        </w:tc>
      </w:tr>
      <w:tr w:rsidR="0053684A" w:rsidRPr="0053684A" w14:paraId="48D55608" w14:textId="77777777" w:rsidTr="0053684A">
        <w:trPr>
          <w:trHeight w:val="2904"/>
          <w:tblCellSpacing w:w="15" w:type="dxa"/>
        </w:trPr>
        <w:tc>
          <w:tcPr>
            <w:tcW w:w="0" w:type="auto"/>
            <w:vAlign w:val="center"/>
            <w:hideMark/>
          </w:tcPr>
          <w:p w14:paraId="180C49B4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lastRenderedPageBreak/>
              <w:t>Lesson 5 – How Beliefs Affect Hindu Living</w:t>
            </w:r>
          </w:p>
        </w:tc>
        <w:tc>
          <w:tcPr>
            <w:tcW w:w="0" w:type="auto"/>
            <w:vAlign w:val="center"/>
            <w:hideMark/>
          </w:tcPr>
          <w:p w14:paraId="2A743311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beliefs about life and death influence Hindu living</w:t>
            </w:r>
          </w:p>
        </w:tc>
        <w:tc>
          <w:tcPr>
            <w:tcW w:w="0" w:type="auto"/>
            <w:vAlign w:val="center"/>
            <w:hideMark/>
          </w:tcPr>
          <w:p w14:paraId="46D7E140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how beliefs guide behaviour</w:t>
            </w:r>
          </w:p>
        </w:tc>
        <w:tc>
          <w:tcPr>
            <w:tcW w:w="0" w:type="auto"/>
            <w:vAlign w:val="center"/>
            <w:hideMark/>
          </w:tcPr>
          <w:p w14:paraId="62E9386D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belief, duty, dharma, responsibility</w:t>
            </w:r>
          </w:p>
        </w:tc>
        <w:tc>
          <w:tcPr>
            <w:tcW w:w="0" w:type="auto"/>
            <w:vAlign w:val="center"/>
            <w:hideMark/>
          </w:tcPr>
          <w:p w14:paraId="2826A82F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Discuss how belief in karma and rebirth affects daily choices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Explore examples of Hindu values and responsibilities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Reflection activities linking beliefs to actions</w:t>
            </w:r>
          </w:p>
        </w:tc>
        <w:tc>
          <w:tcPr>
            <w:tcW w:w="0" w:type="auto"/>
            <w:vAlign w:val="center"/>
            <w:hideMark/>
          </w:tcPr>
          <w:p w14:paraId="6E0ECCD7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Values discussion resources</w:t>
            </w:r>
          </w:p>
        </w:tc>
      </w:tr>
      <w:tr w:rsidR="0053684A" w:rsidRPr="0053684A" w14:paraId="2B86826E" w14:textId="77777777" w:rsidTr="0053684A">
        <w:trPr>
          <w:trHeight w:val="2052"/>
          <w:tblCellSpacing w:w="15" w:type="dxa"/>
        </w:trPr>
        <w:tc>
          <w:tcPr>
            <w:tcW w:w="0" w:type="auto"/>
            <w:vAlign w:val="center"/>
            <w:hideMark/>
          </w:tcPr>
          <w:p w14:paraId="3B52498C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5EDC5520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what I have learned about Hindu beliefs about life and death</w:t>
            </w:r>
          </w:p>
        </w:tc>
        <w:tc>
          <w:tcPr>
            <w:tcW w:w="0" w:type="auto"/>
            <w:vAlign w:val="center"/>
            <w:hideMark/>
          </w:tcPr>
          <w:p w14:paraId="45BAA197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summarise 2 key Hindu beliefs about life and death</w:t>
            </w:r>
          </w:p>
        </w:tc>
        <w:tc>
          <w:tcPr>
            <w:tcW w:w="0" w:type="auto"/>
            <w:vAlign w:val="center"/>
            <w:hideMark/>
          </w:tcPr>
          <w:p w14:paraId="23D5E617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samsara, karma, reincarnation, belief</w:t>
            </w:r>
          </w:p>
        </w:tc>
        <w:tc>
          <w:tcPr>
            <w:tcW w:w="0" w:type="auto"/>
            <w:vAlign w:val="center"/>
            <w:hideMark/>
          </w:tcPr>
          <w:p w14:paraId="5FE8B7BA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Children discuss key learning from the unit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Return to enquiry question </w:t>
            </w:r>
            <w:r w:rsidRPr="0053684A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Record personal responses and reflections</w:t>
            </w:r>
          </w:p>
        </w:tc>
        <w:tc>
          <w:tcPr>
            <w:tcW w:w="0" w:type="auto"/>
            <w:vAlign w:val="center"/>
            <w:hideMark/>
          </w:tcPr>
          <w:p w14:paraId="7DDD3D53" w14:textId="77777777" w:rsidR="0053684A" w:rsidRPr="0053684A" w:rsidRDefault="0053684A" w:rsidP="0053684A">
            <w:pPr>
              <w:spacing w:after="0" w:line="240" w:lineRule="auto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</w:tbl>
    <w:p w14:paraId="4B3EA113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376BBA01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2AE91247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1C79D215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478428C5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520EE7A9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6D5B9F60" w14:textId="77777777" w:rsidR="00A31462" w:rsidRDefault="00A31462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55F5C42E" w14:textId="77777777" w:rsid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37AAB3C9" w14:textId="77777777" w:rsid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1EE4D958" w14:textId="77777777" w:rsid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6900B4BD" w14:textId="77777777" w:rsid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5A52F60C" w14:textId="77777777" w:rsidR="00003261" w:rsidRP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40"/>
          <w:szCs w:val="40"/>
          <w:u w:val="single"/>
          <w:lang w:eastAsia="en-GB"/>
        </w:rPr>
      </w:pPr>
    </w:p>
    <w:p w14:paraId="388C3806" w14:textId="77777777" w:rsidR="00003261" w:rsidRPr="00003261" w:rsidRDefault="00003261" w:rsidP="00003261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</w:pPr>
      <w:r w:rsidRPr="00003261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t>Year 6 – Summer A</w:t>
      </w:r>
      <w:r w:rsidRPr="00003261">
        <w:rPr>
          <w:rFonts w:ascii="Comic Sans MS" w:eastAsia="Times New Roman" w:hAnsi="Comic Sans MS" w:cs="Times New Roman"/>
          <w:sz w:val="28"/>
          <w:szCs w:val="28"/>
          <w:u w:val="single"/>
          <w:lang w:eastAsia="en-GB"/>
        </w:rPr>
        <w:br/>
        <w:t>Unit: Hinduism – How do Hindu beliefs shape living and community?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2"/>
        <w:gridCol w:w="3632"/>
        <w:gridCol w:w="4566"/>
        <w:gridCol w:w="3058"/>
        <w:gridCol w:w="4334"/>
        <w:gridCol w:w="2599"/>
      </w:tblGrid>
      <w:tr w:rsidR="00003261" w:rsidRPr="00003261" w14:paraId="1B6F8892" w14:textId="77777777" w:rsidTr="0000326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64E183E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</w:t>
            </w:r>
          </w:p>
        </w:tc>
        <w:tc>
          <w:tcPr>
            <w:tcW w:w="0" w:type="auto"/>
            <w:vAlign w:val="center"/>
            <w:hideMark/>
          </w:tcPr>
          <w:p w14:paraId="2D04E91A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Learning Intention (I can)</w:t>
            </w:r>
          </w:p>
        </w:tc>
        <w:tc>
          <w:tcPr>
            <w:tcW w:w="0" w:type="auto"/>
            <w:vAlign w:val="center"/>
            <w:hideMark/>
          </w:tcPr>
          <w:p w14:paraId="306F578C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Success Criteria / Outcome</w:t>
            </w:r>
          </w:p>
        </w:tc>
        <w:tc>
          <w:tcPr>
            <w:tcW w:w="0" w:type="auto"/>
            <w:vAlign w:val="center"/>
            <w:hideMark/>
          </w:tcPr>
          <w:p w14:paraId="3A7E6C2D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Key Vocabulary</w:t>
            </w:r>
          </w:p>
        </w:tc>
        <w:tc>
          <w:tcPr>
            <w:tcW w:w="0" w:type="auto"/>
            <w:vAlign w:val="center"/>
            <w:hideMark/>
          </w:tcPr>
          <w:p w14:paraId="1F08DDC8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Lesson Ideas &amp; Activities</w:t>
            </w:r>
          </w:p>
        </w:tc>
        <w:tc>
          <w:tcPr>
            <w:tcW w:w="0" w:type="auto"/>
            <w:vAlign w:val="center"/>
            <w:hideMark/>
          </w:tcPr>
          <w:p w14:paraId="3230F68F" w14:textId="77777777" w:rsidR="00003261" w:rsidRPr="00003261" w:rsidRDefault="00003261" w:rsidP="00003261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Resources / Links</w:t>
            </w:r>
          </w:p>
        </w:tc>
      </w:tr>
      <w:tr w:rsidR="00003261" w:rsidRPr="00003261" w14:paraId="79F94D71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D6FA7E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1 – Hindu Values and Beliefs</w:t>
            </w:r>
          </w:p>
        </w:tc>
        <w:tc>
          <w:tcPr>
            <w:tcW w:w="0" w:type="auto"/>
            <w:vAlign w:val="center"/>
            <w:hideMark/>
          </w:tcPr>
          <w:p w14:paraId="7254891D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describe key Hindu beliefs that guide living</w:t>
            </w:r>
          </w:p>
        </w:tc>
        <w:tc>
          <w:tcPr>
            <w:tcW w:w="0" w:type="auto"/>
            <w:vAlign w:val="center"/>
            <w:hideMark/>
          </w:tcPr>
          <w:p w14:paraId="301D1978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explain key beliefs such as dharma and karma</w:t>
            </w:r>
          </w:p>
        </w:tc>
        <w:tc>
          <w:tcPr>
            <w:tcW w:w="0" w:type="auto"/>
            <w:vAlign w:val="center"/>
            <w:hideMark/>
          </w:tcPr>
          <w:p w14:paraId="6766D4DA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dharma, karma, values, responsibility</w:t>
            </w:r>
          </w:p>
        </w:tc>
        <w:tc>
          <w:tcPr>
            <w:tcW w:w="0" w:type="auto"/>
            <w:vAlign w:val="center"/>
            <w:hideMark/>
          </w:tcPr>
          <w:p w14:paraId="6F009B3D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Recap prior learning about Hindu beliefs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Introduce dharma (duty/responsibility) and karma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how beliefs guide behaviour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create mind maps of Hindu values</w:t>
            </w:r>
          </w:p>
        </w:tc>
        <w:tc>
          <w:tcPr>
            <w:tcW w:w="0" w:type="auto"/>
            <w:vAlign w:val="center"/>
            <w:hideMark/>
          </w:tcPr>
          <w:p w14:paraId="05507085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Bitesize – Hinduism</w:t>
            </w:r>
          </w:p>
        </w:tc>
      </w:tr>
      <w:tr w:rsidR="00003261" w:rsidRPr="00003261" w14:paraId="393531E3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1CF1EB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2 – The Importance of Duty</w:t>
            </w:r>
          </w:p>
        </w:tc>
        <w:tc>
          <w:tcPr>
            <w:tcW w:w="0" w:type="auto"/>
            <w:vAlign w:val="center"/>
            <w:hideMark/>
          </w:tcPr>
          <w:p w14:paraId="2D79A69B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dharma influences Hindu living</w:t>
            </w:r>
          </w:p>
        </w:tc>
        <w:tc>
          <w:tcPr>
            <w:tcW w:w="0" w:type="auto"/>
            <w:vAlign w:val="center"/>
            <w:hideMark/>
          </w:tcPr>
          <w:p w14:paraId="2EF940E1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duties in Hindu life</w:t>
            </w:r>
          </w:p>
        </w:tc>
        <w:tc>
          <w:tcPr>
            <w:tcW w:w="0" w:type="auto"/>
            <w:vAlign w:val="center"/>
            <w:hideMark/>
          </w:tcPr>
          <w:p w14:paraId="2B3AD6E6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duty, responsibility, role, moral choices</w:t>
            </w:r>
          </w:p>
        </w:tc>
        <w:tc>
          <w:tcPr>
            <w:tcW w:w="0" w:type="auto"/>
            <w:vAlign w:val="center"/>
            <w:hideMark/>
          </w:tcPr>
          <w:p w14:paraId="0B530342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Explore examples of dharma in family and society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Use discussion scenarios about making responsible choices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record examples of duties in different roles</w:t>
            </w:r>
          </w:p>
        </w:tc>
        <w:tc>
          <w:tcPr>
            <w:tcW w:w="0" w:type="auto"/>
            <w:vAlign w:val="center"/>
            <w:hideMark/>
          </w:tcPr>
          <w:p w14:paraId="0AB0BC51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Scenario cards / RE Online</w:t>
            </w:r>
          </w:p>
        </w:tc>
      </w:tr>
      <w:tr w:rsidR="00003261" w:rsidRPr="00003261" w14:paraId="07D06BFB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7AFB9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3 – Hindu Community Life</w:t>
            </w:r>
          </w:p>
        </w:tc>
        <w:tc>
          <w:tcPr>
            <w:tcW w:w="0" w:type="auto"/>
            <w:vAlign w:val="center"/>
            <w:hideMark/>
          </w:tcPr>
          <w:p w14:paraId="2FAD3961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describe how Hindus show beliefs in their community</w:t>
            </w:r>
          </w:p>
        </w:tc>
        <w:tc>
          <w:tcPr>
            <w:tcW w:w="0" w:type="auto"/>
            <w:vAlign w:val="center"/>
            <w:hideMark/>
          </w:tcPr>
          <w:p w14:paraId="237F0AAB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Children can identify ways </w:t>
            </w:r>
            <w:proofErr w:type="gramStart"/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Hindus</w:t>
            </w:r>
            <w:proofErr w:type="gramEnd"/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practise beliefs together</w:t>
            </w:r>
          </w:p>
        </w:tc>
        <w:tc>
          <w:tcPr>
            <w:tcW w:w="0" w:type="auto"/>
            <w:vAlign w:val="center"/>
            <w:hideMark/>
          </w:tcPr>
          <w:p w14:paraId="5BC90016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community, mandir, worship, service</w:t>
            </w:r>
          </w:p>
        </w:tc>
        <w:tc>
          <w:tcPr>
            <w:tcW w:w="0" w:type="auto"/>
            <w:vAlign w:val="center"/>
            <w:hideMark/>
          </w:tcPr>
          <w:p w14:paraId="49152E26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Explore the role of the mandir and community worship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Look at examples of community service and charity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label features and purposes of a mandir</w:t>
            </w:r>
          </w:p>
        </w:tc>
        <w:tc>
          <w:tcPr>
            <w:tcW w:w="0" w:type="auto"/>
            <w:vAlign w:val="center"/>
            <w:hideMark/>
          </w:tcPr>
          <w:p w14:paraId="4C983FB2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BBC Teach / Virtual mandir tours</w:t>
            </w:r>
          </w:p>
        </w:tc>
      </w:tr>
      <w:tr w:rsidR="00003261" w:rsidRPr="00003261" w14:paraId="651CEE99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B2744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4 – Festivals and Community</w:t>
            </w:r>
          </w:p>
        </w:tc>
        <w:tc>
          <w:tcPr>
            <w:tcW w:w="0" w:type="auto"/>
            <w:vAlign w:val="center"/>
            <w:hideMark/>
          </w:tcPr>
          <w:p w14:paraId="49AE468D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festivals bring Hindu communities together</w:t>
            </w:r>
          </w:p>
        </w:tc>
        <w:tc>
          <w:tcPr>
            <w:tcW w:w="0" w:type="auto"/>
            <w:vAlign w:val="center"/>
            <w:hideMark/>
          </w:tcPr>
          <w:p w14:paraId="3DD569D0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describe how beliefs are shown through festivals</w:t>
            </w:r>
          </w:p>
        </w:tc>
        <w:tc>
          <w:tcPr>
            <w:tcW w:w="0" w:type="auto"/>
            <w:vAlign w:val="center"/>
            <w:hideMark/>
          </w:tcPr>
          <w:p w14:paraId="3F491B31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festival, Diwali, Holi, celebration, tradition</w:t>
            </w:r>
          </w:p>
        </w:tc>
        <w:tc>
          <w:tcPr>
            <w:tcW w:w="0" w:type="auto"/>
            <w:vAlign w:val="center"/>
            <w:hideMark/>
          </w:tcPr>
          <w:p w14:paraId="72A4FD57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Explore major festivals such as Diwali or Holi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Discuss how festivals strengthen community and belief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create festival information posters</w:t>
            </w:r>
          </w:p>
        </w:tc>
        <w:tc>
          <w:tcPr>
            <w:tcW w:w="0" w:type="auto"/>
            <w:vAlign w:val="center"/>
            <w:hideMark/>
          </w:tcPr>
          <w:p w14:paraId="3E97EAF1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Festival videos / BBC Teach</w:t>
            </w:r>
          </w:p>
        </w:tc>
      </w:tr>
      <w:tr w:rsidR="00003261" w:rsidRPr="00003261" w14:paraId="137539C3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A55A0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lastRenderedPageBreak/>
              <w:t>Lesson 5 – Hindu Beliefs in Modern Life</w:t>
            </w:r>
          </w:p>
        </w:tc>
        <w:tc>
          <w:tcPr>
            <w:tcW w:w="0" w:type="auto"/>
            <w:vAlign w:val="center"/>
            <w:hideMark/>
          </w:tcPr>
          <w:p w14:paraId="1BB3A023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Hindu beliefs influence daily choices today</w:t>
            </w:r>
          </w:p>
        </w:tc>
        <w:tc>
          <w:tcPr>
            <w:tcW w:w="0" w:type="auto"/>
            <w:vAlign w:val="center"/>
            <w:hideMark/>
          </w:tcPr>
          <w:p w14:paraId="55131D5B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give examples of how Hindus live out beliefs in modern society</w:t>
            </w:r>
          </w:p>
        </w:tc>
        <w:tc>
          <w:tcPr>
            <w:tcW w:w="0" w:type="auto"/>
            <w:vAlign w:val="center"/>
            <w:hideMark/>
          </w:tcPr>
          <w:p w14:paraId="595A0034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identity, tradition, belief, lifestyle</w:t>
            </w:r>
          </w:p>
        </w:tc>
        <w:tc>
          <w:tcPr>
            <w:tcW w:w="0" w:type="auto"/>
            <w:vAlign w:val="center"/>
            <w:hideMark/>
          </w:tcPr>
          <w:p w14:paraId="6CC6A40E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Explore how </w:t>
            </w:r>
            <w:proofErr w:type="gramStart"/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Hindus</w:t>
            </w:r>
            <w:proofErr w:type="gramEnd"/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 balance beliefs with modern life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Case studies or real-life examples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Group discussions and reflection activities</w:t>
            </w:r>
          </w:p>
        </w:tc>
        <w:tc>
          <w:tcPr>
            <w:tcW w:w="0" w:type="auto"/>
            <w:vAlign w:val="center"/>
            <w:hideMark/>
          </w:tcPr>
          <w:p w14:paraId="1B908CC6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RE Online case studies</w:t>
            </w:r>
          </w:p>
        </w:tc>
      </w:tr>
      <w:tr w:rsidR="00003261" w:rsidRPr="00003261" w14:paraId="088A48A2" w14:textId="77777777" w:rsidTr="0000326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5994D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Lesson 6 – Reflection</w:t>
            </w:r>
          </w:p>
        </w:tc>
        <w:tc>
          <w:tcPr>
            <w:tcW w:w="0" w:type="auto"/>
            <w:vAlign w:val="center"/>
            <w:hideMark/>
          </w:tcPr>
          <w:p w14:paraId="0A46DFF0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I can explain how Hindu beliefs shape living and community</w:t>
            </w:r>
          </w:p>
        </w:tc>
        <w:tc>
          <w:tcPr>
            <w:tcW w:w="0" w:type="auto"/>
            <w:vAlign w:val="center"/>
            <w:hideMark/>
          </w:tcPr>
          <w:p w14:paraId="5C09C02B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Children can summarise 2–3 ways Hindu beliefs influence individuals and communities</w:t>
            </w:r>
          </w:p>
        </w:tc>
        <w:tc>
          <w:tcPr>
            <w:tcW w:w="0" w:type="auto"/>
            <w:vAlign w:val="center"/>
            <w:hideMark/>
          </w:tcPr>
          <w:p w14:paraId="7D1E247C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belief, community, values, identity</w:t>
            </w:r>
          </w:p>
        </w:tc>
        <w:tc>
          <w:tcPr>
            <w:tcW w:w="0" w:type="auto"/>
            <w:vAlign w:val="center"/>
            <w:hideMark/>
          </w:tcPr>
          <w:p w14:paraId="086A9459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 xml:space="preserve">• Return to enquiry question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 xml:space="preserve">• Class discussion and debate </w:t>
            </w: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br/>
              <w:t>• Children write or present final reflections</w:t>
            </w:r>
          </w:p>
        </w:tc>
        <w:tc>
          <w:tcPr>
            <w:tcW w:w="0" w:type="auto"/>
            <w:vAlign w:val="center"/>
            <w:hideMark/>
          </w:tcPr>
          <w:p w14:paraId="7BC9D200" w14:textId="77777777" w:rsidR="00003261" w:rsidRPr="00003261" w:rsidRDefault="00003261" w:rsidP="00003261">
            <w:pPr>
              <w:spacing w:after="0" w:line="240" w:lineRule="auto"/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</w:pPr>
            <w:r w:rsidRPr="00003261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Discussion prompts / Reflection sheets</w:t>
            </w:r>
          </w:p>
        </w:tc>
      </w:tr>
    </w:tbl>
    <w:p w14:paraId="5275570F" w14:textId="77777777" w:rsidR="00003261" w:rsidRPr="00003261" w:rsidRDefault="00003261" w:rsidP="00984398">
      <w:pPr>
        <w:spacing w:before="100" w:beforeAutospacing="1" w:after="100" w:afterAutospacing="1" w:line="240" w:lineRule="auto"/>
        <w:outlineLvl w:val="1"/>
        <w:rPr>
          <w:rFonts w:ascii="Comic Sans MS" w:eastAsia="Times New Roman" w:hAnsi="Comic Sans MS" w:cs="Times New Roman"/>
          <w:b/>
          <w:bCs/>
          <w:sz w:val="28"/>
          <w:szCs w:val="28"/>
          <w:lang w:eastAsia="en-GB"/>
        </w:rPr>
      </w:pPr>
    </w:p>
    <w:sectPr w:rsidR="00003261" w:rsidRPr="00003261" w:rsidSect="00984398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398"/>
    <w:rsid w:val="00003261"/>
    <w:rsid w:val="00043811"/>
    <w:rsid w:val="00111255"/>
    <w:rsid w:val="002C24DF"/>
    <w:rsid w:val="00361919"/>
    <w:rsid w:val="003D7CB4"/>
    <w:rsid w:val="004E1201"/>
    <w:rsid w:val="0053684A"/>
    <w:rsid w:val="006C756B"/>
    <w:rsid w:val="0076252E"/>
    <w:rsid w:val="008E4C19"/>
    <w:rsid w:val="00984398"/>
    <w:rsid w:val="009D02A0"/>
    <w:rsid w:val="009F6ADB"/>
    <w:rsid w:val="00A142E8"/>
    <w:rsid w:val="00A31462"/>
    <w:rsid w:val="00BF2B11"/>
    <w:rsid w:val="00D621B8"/>
    <w:rsid w:val="00E4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AE53"/>
  <w15:chartTrackingRefBased/>
  <w15:docId w15:val="{8381AF29-EFC8-4863-AFC8-D1396571C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398"/>
  </w:style>
  <w:style w:type="paragraph" w:styleId="Heading2">
    <w:name w:val="heading 2"/>
    <w:basedOn w:val="Normal"/>
    <w:link w:val="Heading2Char"/>
    <w:uiPriority w:val="9"/>
    <w:qFormat/>
    <w:rsid w:val="009843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4398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8439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84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7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0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75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96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4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2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58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2682</Words>
  <Characters>15290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Carr</dc:creator>
  <cp:keywords/>
  <dc:description/>
  <cp:lastModifiedBy>Becky Carr</cp:lastModifiedBy>
  <cp:revision>15</cp:revision>
  <dcterms:created xsi:type="dcterms:W3CDTF">2026-02-10T12:32:00Z</dcterms:created>
  <dcterms:modified xsi:type="dcterms:W3CDTF">2026-03-05T15:36:00Z</dcterms:modified>
</cp:coreProperties>
</file>